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5A9E" w:rsidRPr="007F61EF" w:rsidRDefault="00995FCA" w:rsidP="00E934D6">
      <w:pPr>
        <w:pBdr>
          <w:top w:val="nil"/>
          <w:left w:val="nil"/>
          <w:bottom w:val="nil"/>
          <w:right w:val="nil"/>
          <w:between w:val="nil"/>
        </w:pBdr>
        <w:spacing w:line="240" w:lineRule="auto"/>
        <w:ind w:left="1" w:right="-454" w:hanging="3"/>
        <w:jc w:val="center"/>
        <w:rPr>
          <w:rFonts w:ascii="標楷體" w:eastAsia="標楷體" w:hAnsi="標楷體" w:cs="BiauKai"/>
          <w:color w:val="000000"/>
          <w:sz w:val="28"/>
          <w:szCs w:val="28"/>
        </w:rPr>
      </w:pPr>
      <w:r w:rsidRPr="007F61EF">
        <w:rPr>
          <w:rFonts w:ascii="標楷體" w:eastAsia="標楷體" w:hAnsi="標楷體" w:cs="BiauKai"/>
          <w:b/>
          <w:color w:val="000000"/>
          <w:sz w:val="28"/>
          <w:szCs w:val="28"/>
        </w:rPr>
        <w:t>桃園市龜山區山頂國民小學1</w:t>
      </w:r>
      <w:r w:rsidR="005E10E8" w:rsidRPr="007F61EF">
        <w:rPr>
          <w:rFonts w:ascii="標楷體" w:eastAsia="標楷體" w:hAnsi="標楷體" w:cs="BiauKai" w:hint="eastAsia"/>
          <w:b/>
          <w:color w:val="000000"/>
          <w:sz w:val="28"/>
          <w:szCs w:val="28"/>
        </w:rPr>
        <w:t>0</w:t>
      </w:r>
      <w:r w:rsidR="00BF77BE" w:rsidRPr="007F61EF">
        <w:rPr>
          <w:rFonts w:ascii="標楷體" w:eastAsia="標楷體" w:hAnsi="標楷體" w:cs="BiauKai" w:hint="eastAsia"/>
          <w:b/>
          <w:color w:val="000000"/>
          <w:sz w:val="28"/>
          <w:szCs w:val="28"/>
        </w:rPr>
        <w:t>9</w:t>
      </w:r>
      <w:r w:rsidR="007F61EF" w:rsidRPr="007F61EF">
        <w:rPr>
          <w:rFonts w:ascii="標楷體" w:eastAsia="標楷體" w:hAnsi="標楷體" w:cs="BiauKai" w:hint="eastAsia"/>
          <w:b/>
          <w:color w:val="000000"/>
          <w:sz w:val="28"/>
          <w:szCs w:val="28"/>
        </w:rPr>
        <w:t>學年</w:t>
      </w:r>
      <w:r w:rsidRPr="007F61EF">
        <w:rPr>
          <w:rFonts w:ascii="標楷體" w:eastAsia="標楷體" w:hAnsi="標楷體" w:cs="BiauKai"/>
          <w:b/>
          <w:color w:val="000000"/>
          <w:sz w:val="28"/>
          <w:szCs w:val="28"/>
        </w:rPr>
        <w:t>度辦理充實行政人力約僱</w:t>
      </w:r>
      <w:r w:rsidR="00BF77BE" w:rsidRPr="007F61EF">
        <w:rPr>
          <w:rFonts w:ascii="標楷體" w:eastAsia="標楷體" w:hAnsi="標楷體" w:cs="BiauKai" w:hint="eastAsia"/>
          <w:b/>
          <w:color w:val="000000"/>
          <w:sz w:val="28"/>
          <w:szCs w:val="28"/>
        </w:rPr>
        <w:t>助理</w:t>
      </w:r>
      <w:r w:rsidRPr="007F61EF">
        <w:rPr>
          <w:rFonts w:ascii="標楷體" w:eastAsia="標楷體" w:hAnsi="標楷體" w:cs="BiauKai"/>
          <w:b/>
          <w:color w:val="000000"/>
          <w:sz w:val="28"/>
          <w:szCs w:val="28"/>
        </w:rPr>
        <w:t>甄選簡章</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壹、依據</w:t>
      </w:r>
      <w:r w:rsidRPr="00BF77BE">
        <w:rPr>
          <w:rFonts w:ascii="標楷體" w:eastAsia="標楷體" w:hAnsi="標楷體" w:cs="BiauKai"/>
          <w:color w:val="000000"/>
          <w:sz w:val="28"/>
          <w:szCs w:val="28"/>
        </w:rPr>
        <w:br/>
        <w:t>一、依據「教育部國民及學前教育署補助國民小學充實行政人力實施要點」。</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ab/>
        <w:t>二、依據「桃園市政府</w:t>
      </w:r>
      <w:r w:rsidR="005E10E8" w:rsidRPr="00BF77BE">
        <w:rPr>
          <w:rFonts w:ascii="標楷體" w:eastAsia="標楷體" w:hAnsi="標楷體" w:cs="BiauKai"/>
          <w:color w:val="000000"/>
          <w:sz w:val="28"/>
          <w:szCs w:val="28"/>
        </w:rPr>
        <w:t>109</w:t>
      </w:r>
      <w:r w:rsidR="007F61EF">
        <w:rPr>
          <w:rFonts w:ascii="標楷體" w:eastAsia="標楷體" w:hAnsi="標楷體" w:cs="BiauKai" w:hint="eastAsia"/>
          <w:color w:val="000000"/>
          <w:sz w:val="28"/>
          <w:szCs w:val="28"/>
        </w:rPr>
        <w:t>學</w:t>
      </w:r>
      <w:r w:rsidRPr="00BF77BE">
        <w:rPr>
          <w:rFonts w:ascii="標楷體" w:eastAsia="標楷體" w:hAnsi="標楷體" w:cs="BiauKai"/>
          <w:color w:val="000000"/>
          <w:sz w:val="28"/>
          <w:szCs w:val="28"/>
        </w:rPr>
        <w:t>年度國民小學充實行政人力實施計畫」。</w:t>
      </w:r>
      <w:r w:rsidRPr="00BF77BE">
        <w:rPr>
          <w:rFonts w:ascii="標楷體" w:eastAsia="標楷體" w:hAnsi="標楷體" w:cs="BiauKai"/>
          <w:color w:val="000000"/>
          <w:sz w:val="28"/>
          <w:szCs w:val="28"/>
        </w:rPr>
        <w:br/>
        <w:t>三、依據「行政院暨所屬機關約僱人員僱用辦法」。</w:t>
      </w:r>
    </w:p>
    <w:p w:rsidR="00BA5A9E" w:rsidRPr="00BF77BE" w:rsidRDefault="00995FCA" w:rsidP="00E934D6">
      <w:pPr>
        <w:pBdr>
          <w:top w:val="nil"/>
          <w:left w:val="nil"/>
          <w:bottom w:val="nil"/>
          <w:right w:val="nil"/>
          <w:between w:val="nil"/>
        </w:pBdr>
        <w:spacing w:before="120"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貳、招聘缺額、需求及待遇</w:t>
      </w:r>
    </w:p>
    <w:tbl>
      <w:tblPr>
        <w:tblStyle w:val="ab"/>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701"/>
        <w:gridCol w:w="9039"/>
      </w:tblGrid>
      <w:tr w:rsidR="00BA5A9E" w:rsidRPr="00BF77BE" w:rsidTr="009C447E">
        <w:trPr>
          <w:trHeight w:val="700"/>
        </w:trPr>
        <w:tc>
          <w:tcPr>
            <w:tcW w:w="1701" w:type="dxa"/>
            <w:vAlign w:val="center"/>
          </w:tcPr>
          <w:p w:rsidR="00BA5A9E" w:rsidRPr="00BF77BE"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BiauKai"/>
                <w:color w:val="000000"/>
                <w:sz w:val="28"/>
                <w:szCs w:val="28"/>
              </w:rPr>
              <w:t>甄選名額</w:t>
            </w:r>
          </w:p>
        </w:tc>
        <w:tc>
          <w:tcPr>
            <w:tcW w:w="9039" w:type="dxa"/>
            <w:vAlign w:val="center"/>
          </w:tcPr>
          <w:p w:rsidR="00BA5A9E" w:rsidRPr="00BF77BE" w:rsidRDefault="00995FCA" w:rsidP="004A6BC3">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新細明體" w:hint="eastAsia"/>
                <w:color w:val="000000"/>
                <w:sz w:val="28"/>
                <w:szCs w:val="28"/>
              </w:rPr>
              <w:t>約僱</w:t>
            </w:r>
            <w:r w:rsidR="00BF77BE" w:rsidRPr="00BF77BE">
              <w:rPr>
                <w:rFonts w:ascii="標楷體" w:eastAsia="標楷體" w:hAnsi="標楷體" w:cs="新細明體" w:hint="eastAsia"/>
                <w:color w:val="000000"/>
                <w:sz w:val="28"/>
                <w:szCs w:val="28"/>
              </w:rPr>
              <w:t>助理:</w:t>
            </w:r>
            <w:r w:rsidRPr="005017EB">
              <w:rPr>
                <w:rFonts w:ascii="標楷體" w:eastAsia="標楷體" w:hAnsi="標楷體" w:cs="新細明體" w:hint="eastAsia"/>
                <w:color w:val="000000" w:themeColor="text1"/>
                <w:sz w:val="28"/>
                <w:szCs w:val="28"/>
              </w:rPr>
              <w:t>正取</w:t>
            </w:r>
            <w:r w:rsidRPr="005017EB">
              <w:rPr>
                <w:rFonts w:ascii="標楷體" w:eastAsia="標楷體" w:hAnsi="標楷體" w:cs="BiauKai"/>
                <w:color w:val="000000" w:themeColor="text1"/>
                <w:sz w:val="28"/>
                <w:szCs w:val="28"/>
              </w:rPr>
              <w:t>1</w:t>
            </w:r>
            <w:r w:rsidRPr="005017EB">
              <w:rPr>
                <w:rFonts w:ascii="標楷體" w:eastAsia="標楷體" w:hAnsi="標楷體" w:cs="新細明體" w:hint="eastAsia"/>
                <w:color w:val="000000" w:themeColor="text1"/>
                <w:sz w:val="28"/>
                <w:szCs w:val="28"/>
              </w:rPr>
              <w:t>名，備取</w:t>
            </w:r>
            <w:r w:rsidRPr="005017EB">
              <w:rPr>
                <w:rFonts w:ascii="標楷體" w:eastAsia="標楷體" w:hAnsi="標楷體" w:cs="BiauKai"/>
                <w:color w:val="000000" w:themeColor="text1"/>
                <w:sz w:val="28"/>
                <w:szCs w:val="28"/>
              </w:rPr>
              <w:t>2</w:t>
            </w:r>
            <w:r w:rsidRPr="005017EB">
              <w:rPr>
                <w:rFonts w:ascii="標楷體" w:eastAsia="標楷體" w:hAnsi="標楷體" w:cs="新細明體" w:hint="eastAsia"/>
                <w:color w:val="000000" w:themeColor="text1"/>
                <w:sz w:val="28"/>
                <w:szCs w:val="28"/>
              </w:rPr>
              <w:t>名</w:t>
            </w:r>
            <w:r w:rsidRPr="00BF77BE">
              <w:rPr>
                <w:rFonts w:ascii="標楷體" w:eastAsia="標楷體" w:hAnsi="標楷體" w:cs="新細明體" w:hint="eastAsia"/>
                <w:color w:val="000000"/>
                <w:sz w:val="28"/>
                <w:szCs w:val="28"/>
              </w:rPr>
              <w:t>（</w:t>
            </w:r>
            <w:sdt>
              <w:sdtPr>
                <w:rPr>
                  <w:rFonts w:ascii="標楷體" w:eastAsia="標楷體" w:hAnsi="標楷體"/>
                </w:rPr>
                <w:tag w:val="goog_rdk_0"/>
                <w:id w:val="196674395"/>
              </w:sdtPr>
              <w:sdtEndPr>
                <w:rPr>
                  <w:b/>
                  <w:color w:val="FF0000"/>
                  <w:sz w:val="28"/>
                  <w:szCs w:val="28"/>
                </w:rPr>
              </w:sdtEndPr>
              <w:sdtContent>
                <w:r w:rsidR="005E10E8" w:rsidRPr="00BF77BE">
                  <w:rPr>
                    <w:rFonts w:ascii="標楷體" w:eastAsia="標楷體" w:hAnsi="標楷體" w:hint="eastAsia"/>
                    <w:b/>
                    <w:color w:val="FF0000"/>
                    <w:sz w:val="28"/>
                    <w:szCs w:val="28"/>
                  </w:rPr>
                  <w:t>請報考人注意:本職缺為110年2月1日</w:t>
                </w:r>
                <w:r w:rsidR="005017EB" w:rsidRPr="00BF77BE">
                  <w:rPr>
                    <w:rFonts w:ascii="標楷體" w:eastAsia="標楷體" w:hAnsi="標楷體" w:hint="eastAsia"/>
                    <w:b/>
                    <w:color w:val="FF0000"/>
                    <w:sz w:val="28"/>
                    <w:szCs w:val="28"/>
                  </w:rPr>
                  <w:t>離職</w:t>
                </w:r>
                <w:r w:rsidR="005E10E8" w:rsidRPr="00BF77BE">
                  <w:rPr>
                    <w:rFonts w:ascii="標楷體" w:eastAsia="標楷體" w:hAnsi="標楷體" w:hint="eastAsia"/>
                    <w:b/>
                    <w:color w:val="FF0000"/>
                    <w:sz w:val="28"/>
                    <w:szCs w:val="28"/>
                  </w:rPr>
                  <w:t>預估缺，若</w:t>
                </w:r>
                <w:r w:rsidR="00BF77BE" w:rsidRPr="00BF77BE">
                  <w:rPr>
                    <w:rFonts w:ascii="標楷體" w:eastAsia="標楷體" w:hAnsi="標楷體" w:hint="eastAsia"/>
                    <w:b/>
                    <w:color w:val="FF0000"/>
                    <w:sz w:val="28"/>
                    <w:szCs w:val="28"/>
                  </w:rPr>
                  <w:t>未來情事有變</w:t>
                </w:r>
                <w:r w:rsidR="005017EB">
                  <w:rPr>
                    <w:rFonts w:ascii="標楷體" w:eastAsia="標楷體" w:hAnsi="標楷體" w:hint="eastAsia"/>
                    <w:b/>
                    <w:color w:val="FF0000"/>
                    <w:sz w:val="28"/>
                    <w:szCs w:val="28"/>
                  </w:rPr>
                  <w:t>(</w:t>
                </w:r>
                <w:r w:rsidR="00BF77BE" w:rsidRPr="00BF77BE">
                  <w:rPr>
                    <w:rFonts w:ascii="標楷體" w:eastAsia="標楷體" w:hAnsi="標楷體" w:hint="eastAsia"/>
                    <w:b/>
                    <w:color w:val="FF0000"/>
                    <w:sz w:val="28"/>
                    <w:szCs w:val="28"/>
                  </w:rPr>
                  <w:t>現職人員未離職</w:t>
                </w:r>
                <w:r w:rsidR="005017EB">
                  <w:rPr>
                    <w:rFonts w:ascii="標楷體" w:eastAsia="標楷體" w:hAnsi="標楷體" w:hint="eastAsia"/>
                    <w:b/>
                    <w:color w:val="FF0000"/>
                    <w:sz w:val="28"/>
                    <w:szCs w:val="28"/>
                  </w:rPr>
                  <w:t>)</w:t>
                </w:r>
                <w:r w:rsidR="00BF77BE" w:rsidRPr="00BF77BE">
                  <w:rPr>
                    <w:rFonts w:ascii="標楷體" w:eastAsia="標楷體" w:hAnsi="標楷體" w:hint="eastAsia"/>
                    <w:b/>
                    <w:color w:val="FF0000"/>
                    <w:sz w:val="28"/>
                    <w:szCs w:val="28"/>
                  </w:rPr>
                  <w:t>，</w:t>
                </w:r>
                <w:r w:rsidR="005017EB">
                  <w:rPr>
                    <w:rFonts w:ascii="標楷體" w:eastAsia="標楷體" w:hAnsi="標楷體" w:hint="eastAsia"/>
                    <w:b/>
                    <w:color w:val="FF0000"/>
                    <w:sz w:val="28"/>
                    <w:szCs w:val="28"/>
                  </w:rPr>
                  <w:t>本</w:t>
                </w:r>
                <w:r w:rsidR="00BF77BE" w:rsidRPr="00BF77BE">
                  <w:rPr>
                    <w:rFonts w:ascii="標楷體" w:eastAsia="標楷體" w:hAnsi="標楷體" w:hint="eastAsia"/>
                    <w:b/>
                    <w:color w:val="FF0000"/>
                    <w:sz w:val="28"/>
                    <w:szCs w:val="28"/>
                  </w:rPr>
                  <w:t>次甄選自始無效。</w:t>
                </w:r>
                <w:r w:rsidR="005017EB" w:rsidRPr="005017EB">
                  <w:rPr>
                    <w:rFonts w:ascii="標楷體" w:eastAsia="標楷體" w:hAnsi="標楷體" w:hint="eastAsia"/>
                    <w:b/>
                    <w:color w:val="FF0000"/>
                    <w:sz w:val="28"/>
                    <w:szCs w:val="28"/>
                  </w:rPr>
                  <w:t>並</w:t>
                </w:r>
                <w:r w:rsidR="00BF77BE" w:rsidRPr="005017EB">
                  <w:rPr>
                    <w:rFonts w:ascii="標楷體" w:eastAsia="標楷體" w:hAnsi="標楷體" w:cs="Gungsuh"/>
                    <w:b/>
                    <w:color w:val="FF0000"/>
                    <w:sz w:val="28"/>
                    <w:szCs w:val="28"/>
                  </w:rPr>
                  <w:t>得</w:t>
                </w:r>
                <w:r w:rsidRPr="005017EB">
                  <w:rPr>
                    <w:rFonts w:ascii="標楷體" w:eastAsia="標楷體" w:hAnsi="標楷體" w:cs="Gungsuh"/>
                    <w:b/>
                    <w:color w:val="FF0000"/>
                    <w:sz w:val="28"/>
                    <w:szCs w:val="28"/>
                  </w:rPr>
                  <w:t>依列冊優先次序候補</w:t>
                </w:r>
                <w:r w:rsidR="00BF77BE" w:rsidRPr="005017EB">
                  <w:rPr>
                    <w:rFonts w:ascii="標楷體" w:eastAsia="標楷體" w:hAnsi="標楷體" w:cs="Gungsuh" w:hint="eastAsia"/>
                    <w:b/>
                    <w:color w:val="FF0000"/>
                    <w:sz w:val="28"/>
                    <w:szCs w:val="28"/>
                  </w:rPr>
                  <w:t>2名</w:t>
                </w:r>
                <w:r w:rsidRPr="005017EB">
                  <w:rPr>
                    <w:rFonts w:ascii="標楷體" w:eastAsia="標楷體" w:hAnsi="標楷體" w:cs="Gungsuh"/>
                    <w:b/>
                    <w:color w:val="FF0000"/>
                    <w:sz w:val="28"/>
                    <w:szCs w:val="28"/>
                  </w:rPr>
                  <w:t>。</w:t>
                </w:r>
              </w:sdtContent>
            </w:sdt>
            <w:r w:rsidRPr="005017EB">
              <w:rPr>
                <w:rFonts w:ascii="標楷體" w:eastAsia="標楷體" w:hAnsi="標楷體" w:cs="新細明體" w:hint="eastAsia"/>
                <w:b/>
                <w:color w:val="FF0000"/>
                <w:sz w:val="28"/>
                <w:szCs w:val="28"/>
              </w:rPr>
              <w:t>候補有效期間為：俟市府核准日翌日起三個月）。</w:t>
            </w:r>
          </w:p>
        </w:tc>
      </w:tr>
      <w:tr w:rsidR="00BA5A9E" w:rsidRPr="00BF77BE" w:rsidTr="009C447E">
        <w:trPr>
          <w:trHeight w:val="720"/>
        </w:trPr>
        <w:tc>
          <w:tcPr>
            <w:tcW w:w="1701" w:type="dxa"/>
            <w:vAlign w:val="center"/>
          </w:tcPr>
          <w:p w:rsidR="00BA5A9E" w:rsidRPr="00BF77BE"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BiauKai"/>
                <w:color w:val="000000"/>
                <w:sz w:val="28"/>
                <w:szCs w:val="28"/>
              </w:rPr>
              <w:t>僱用期間</w:t>
            </w:r>
          </w:p>
        </w:tc>
        <w:tc>
          <w:tcPr>
            <w:tcW w:w="9039" w:type="dxa"/>
            <w:vAlign w:val="center"/>
          </w:tcPr>
          <w:p w:rsidR="00BA5A9E" w:rsidRPr="005017EB" w:rsidRDefault="00BF77BE" w:rsidP="00BF77BE">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新細明體" w:hint="eastAsia"/>
                <w:b/>
                <w:color w:val="000000" w:themeColor="text1"/>
                <w:sz w:val="28"/>
                <w:szCs w:val="28"/>
              </w:rPr>
              <w:t>預計110年2月1日</w:t>
            </w:r>
            <w:r w:rsidR="00995FCA" w:rsidRPr="005017EB">
              <w:rPr>
                <w:rFonts w:ascii="標楷體" w:eastAsia="標楷體" w:hAnsi="標楷體" w:cs="新細明體" w:hint="eastAsia"/>
                <w:b/>
                <w:color w:val="000000" w:themeColor="text1"/>
                <w:sz w:val="28"/>
                <w:szCs w:val="28"/>
              </w:rPr>
              <w:t>起至</w:t>
            </w:r>
            <w:r w:rsidR="00995FCA" w:rsidRPr="005017EB">
              <w:rPr>
                <w:rFonts w:ascii="標楷體" w:eastAsia="標楷體" w:hAnsi="標楷體" w:cs="BiauKai"/>
                <w:b/>
                <w:color w:val="000000" w:themeColor="text1"/>
                <w:sz w:val="28"/>
                <w:szCs w:val="28"/>
              </w:rPr>
              <w:t>1</w:t>
            </w:r>
            <w:r w:rsidR="005E10E8" w:rsidRPr="005017EB">
              <w:rPr>
                <w:rFonts w:ascii="標楷體" w:eastAsia="標楷體" w:hAnsi="標楷體" w:cs="BiauKai" w:hint="eastAsia"/>
                <w:b/>
                <w:color w:val="000000" w:themeColor="text1"/>
                <w:sz w:val="28"/>
                <w:szCs w:val="28"/>
              </w:rPr>
              <w:t>10</w:t>
            </w:r>
            <w:r w:rsidR="00995FCA" w:rsidRPr="005017EB">
              <w:rPr>
                <w:rFonts w:ascii="標楷體" w:eastAsia="標楷體" w:hAnsi="標楷體" w:cs="新細明體" w:hint="eastAsia"/>
                <w:b/>
                <w:color w:val="000000" w:themeColor="text1"/>
                <w:sz w:val="28"/>
                <w:szCs w:val="28"/>
              </w:rPr>
              <w:t>年</w:t>
            </w:r>
            <w:r w:rsidR="00995FCA" w:rsidRPr="005017EB">
              <w:rPr>
                <w:rFonts w:ascii="標楷體" w:eastAsia="標楷體" w:hAnsi="標楷體" w:cs="BiauKai"/>
                <w:b/>
                <w:color w:val="000000" w:themeColor="text1"/>
                <w:sz w:val="28"/>
                <w:szCs w:val="28"/>
              </w:rPr>
              <w:t>12</w:t>
            </w:r>
            <w:r w:rsidR="00995FCA" w:rsidRPr="005017EB">
              <w:rPr>
                <w:rFonts w:ascii="標楷體" w:eastAsia="標楷體" w:hAnsi="標楷體" w:cs="新細明體" w:hint="eastAsia"/>
                <w:b/>
                <w:color w:val="000000" w:themeColor="text1"/>
                <w:sz w:val="28"/>
                <w:szCs w:val="28"/>
              </w:rPr>
              <w:t>月</w:t>
            </w:r>
            <w:r w:rsidR="00995FCA" w:rsidRPr="005017EB">
              <w:rPr>
                <w:rFonts w:ascii="標楷體" w:eastAsia="標楷體" w:hAnsi="標楷體" w:cs="BiauKai"/>
                <w:b/>
                <w:color w:val="000000" w:themeColor="text1"/>
                <w:sz w:val="28"/>
                <w:szCs w:val="28"/>
              </w:rPr>
              <w:t>31</w:t>
            </w:r>
            <w:r w:rsidR="00995FCA" w:rsidRPr="005017EB">
              <w:rPr>
                <w:rFonts w:ascii="標楷體" w:eastAsia="標楷體" w:hAnsi="標楷體" w:cs="新細明體" w:hint="eastAsia"/>
                <w:b/>
                <w:color w:val="000000" w:themeColor="text1"/>
                <w:sz w:val="28"/>
                <w:szCs w:val="28"/>
              </w:rPr>
              <w:t>日</w:t>
            </w:r>
            <w:r w:rsidR="00995FCA" w:rsidRPr="005017EB">
              <w:rPr>
                <w:rFonts w:ascii="標楷體" w:eastAsia="標楷體" w:hAnsi="標楷體" w:cs="BiauKai"/>
                <w:b/>
                <w:color w:val="000000" w:themeColor="text1"/>
                <w:sz w:val="28"/>
                <w:szCs w:val="28"/>
              </w:rPr>
              <w:t>(</w:t>
            </w:r>
            <w:r w:rsidR="00995FCA" w:rsidRPr="005017EB">
              <w:rPr>
                <w:rFonts w:ascii="標楷體" w:eastAsia="標楷體" w:hAnsi="標楷體" w:cs="新細明體" w:hint="eastAsia"/>
                <w:b/>
                <w:color w:val="000000" w:themeColor="text1"/>
                <w:sz w:val="28"/>
                <w:szCs w:val="28"/>
              </w:rPr>
              <w:t>經年終考核優良者得續僱。</w:t>
            </w:r>
            <w:r w:rsidR="00995FCA" w:rsidRPr="005017EB">
              <w:rPr>
                <w:rFonts w:ascii="標楷體" w:eastAsia="標楷體" w:hAnsi="標楷體" w:cs="BiauKai"/>
                <w:b/>
                <w:color w:val="000000" w:themeColor="text1"/>
                <w:sz w:val="28"/>
                <w:szCs w:val="28"/>
              </w:rPr>
              <w:t>)</w:t>
            </w:r>
          </w:p>
        </w:tc>
      </w:tr>
      <w:tr w:rsidR="00BA5A9E" w:rsidRPr="00BF77BE" w:rsidTr="009C447E">
        <w:trPr>
          <w:trHeight w:val="720"/>
        </w:trPr>
        <w:tc>
          <w:tcPr>
            <w:tcW w:w="1701" w:type="dxa"/>
            <w:vAlign w:val="center"/>
          </w:tcPr>
          <w:p w:rsidR="00BA5A9E" w:rsidRPr="00BF77BE"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BiauKai"/>
                <w:color w:val="000000"/>
                <w:sz w:val="28"/>
                <w:szCs w:val="28"/>
              </w:rPr>
              <w:t>工作項目</w:t>
            </w:r>
          </w:p>
        </w:tc>
        <w:tc>
          <w:tcPr>
            <w:tcW w:w="9039" w:type="dxa"/>
            <w:vAlign w:val="center"/>
          </w:tcPr>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1.圖書室、專科教室及教具室之管理工作。</w:t>
            </w:r>
          </w:p>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2.各處室文書工作。</w:t>
            </w:r>
          </w:p>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3.輔助教學工作。</w:t>
            </w:r>
          </w:p>
          <w:p w:rsidR="00BA5A9E" w:rsidRPr="005017EB" w:rsidRDefault="00995FCA" w:rsidP="004A6BC3">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4.文書業務</w:t>
            </w:r>
          </w:p>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5.家長會業務</w:t>
            </w:r>
          </w:p>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6.財產管理</w:t>
            </w:r>
          </w:p>
          <w:p w:rsidR="00BA5A9E" w:rsidRPr="005017EB"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themeColor="text1"/>
                <w:sz w:val="28"/>
                <w:szCs w:val="28"/>
              </w:rPr>
            </w:pPr>
            <w:r w:rsidRPr="005017EB">
              <w:rPr>
                <w:rFonts w:ascii="標楷體" w:eastAsia="標楷體" w:hAnsi="標楷體" w:cs="BiauKai"/>
                <w:color w:val="000000" w:themeColor="text1"/>
                <w:sz w:val="28"/>
                <w:szCs w:val="28"/>
              </w:rPr>
              <w:t>7.其他臨時交辦事項。</w:t>
            </w:r>
          </w:p>
        </w:tc>
      </w:tr>
      <w:tr w:rsidR="00BA5A9E" w:rsidRPr="00BF77BE" w:rsidTr="009C447E">
        <w:trPr>
          <w:trHeight w:val="720"/>
        </w:trPr>
        <w:tc>
          <w:tcPr>
            <w:tcW w:w="1701" w:type="dxa"/>
            <w:vAlign w:val="center"/>
          </w:tcPr>
          <w:p w:rsidR="00BA5A9E" w:rsidRPr="00BF77BE"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BiauKai"/>
                <w:color w:val="000000"/>
                <w:sz w:val="28"/>
                <w:szCs w:val="28"/>
              </w:rPr>
              <w:t>工作待遇</w:t>
            </w:r>
          </w:p>
        </w:tc>
        <w:tc>
          <w:tcPr>
            <w:tcW w:w="9039" w:type="dxa"/>
            <w:vAlign w:val="center"/>
          </w:tcPr>
          <w:p w:rsidR="00BA5A9E" w:rsidRPr="00A15AE7" w:rsidRDefault="00E934D6" w:rsidP="00E934D6">
            <w:pPr>
              <w:pBdr>
                <w:top w:val="nil"/>
                <w:left w:val="nil"/>
                <w:bottom w:val="nil"/>
                <w:right w:val="nil"/>
                <w:between w:val="nil"/>
              </w:pBdr>
              <w:spacing w:line="240" w:lineRule="auto"/>
              <w:ind w:leftChars="0" w:left="1" w:firstLineChars="0" w:firstLine="0"/>
              <w:rPr>
                <w:rFonts w:ascii="標楷體" w:eastAsia="標楷體" w:hAnsi="標楷體" w:cs="BiauKai"/>
                <w:color w:val="000000"/>
                <w:sz w:val="28"/>
                <w:szCs w:val="28"/>
              </w:rPr>
            </w:pPr>
            <w:r w:rsidRPr="00A15AE7">
              <w:rPr>
                <w:rFonts w:ascii="標楷體" w:eastAsia="標楷體" w:hAnsi="標楷體" w:cs="BiauKai" w:hint="eastAsia"/>
                <w:color w:val="000000"/>
                <w:sz w:val="28"/>
                <w:szCs w:val="28"/>
              </w:rPr>
              <w:t>1.</w:t>
            </w:r>
            <w:r w:rsidR="00995FCA" w:rsidRPr="00A15AE7">
              <w:rPr>
                <w:rFonts w:ascii="標楷體" w:eastAsia="標楷體" w:hAnsi="標楷體" w:cs="BiauKai"/>
                <w:color w:val="000000"/>
                <w:sz w:val="28"/>
                <w:szCs w:val="28"/>
              </w:rPr>
              <w:t>按約僱280薪點，月支新台幣</w:t>
            </w:r>
            <w:r w:rsidR="00995FCA" w:rsidRPr="00A15AE7">
              <w:rPr>
                <w:rFonts w:ascii="標楷體" w:eastAsia="標楷體" w:hAnsi="標楷體" w:cs="BiauKai"/>
                <w:b/>
                <w:color w:val="000000"/>
                <w:sz w:val="28"/>
                <w:szCs w:val="28"/>
              </w:rPr>
              <w:t>34,</w:t>
            </w:r>
            <w:r w:rsidR="00033D50" w:rsidRPr="00A15AE7">
              <w:rPr>
                <w:rFonts w:ascii="標楷體" w:eastAsia="標楷體" w:hAnsi="標楷體" w:cs="BiauKai" w:hint="eastAsia"/>
                <w:b/>
                <w:color w:val="000000"/>
                <w:sz w:val="28"/>
                <w:szCs w:val="28"/>
              </w:rPr>
              <w:t>9</w:t>
            </w:r>
            <w:r w:rsidR="00995FCA" w:rsidRPr="00A15AE7">
              <w:rPr>
                <w:rFonts w:ascii="標楷體" w:eastAsia="標楷體" w:hAnsi="標楷體" w:cs="BiauKai"/>
                <w:b/>
                <w:color w:val="000000"/>
                <w:sz w:val="28"/>
                <w:szCs w:val="28"/>
              </w:rPr>
              <w:t>16</w:t>
            </w:r>
            <w:r w:rsidR="00995FCA" w:rsidRPr="00A15AE7">
              <w:rPr>
                <w:rFonts w:ascii="標楷體" w:eastAsia="標楷體" w:hAnsi="標楷體" w:cs="BiauKai"/>
                <w:color w:val="000000"/>
                <w:sz w:val="28"/>
                <w:szCs w:val="28"/>
              </w:rPr>
              <w:t>元。</w:t>
            </w:r>
          </w:p>
          <w:p w:rsidR="00BA5A9E" w:rsidRPr="00BF77BE" w:rsidRDefault="00E934D6" w:rsidP="00E934D6">
            <w:pPr>
              <w:pBdr>
                <w:top w:val="nil"/>
                <w:left w:val="nil"/>
                <w:bottom w:val="nil"/>
                <w:right w:val="nil"/>
                <w:between w:val="nil"/>
              </w:pBdr>
              <w:spacing w:line="240" w:lineRule="auto"/>
              <w:ind w:leftChars="0" w:left="1" w:firstLineChars="0" w:firstLine="0"/>
              <w:rPr>
                <w:rFonts w:ascii="標楷體" w:eastAsia="標楷體" w:hAnsi="標楷體" w:cs="BiauKai"/>
                <w:color w:val="000000"/>
                <w:sz w:val="28"/>
                <w:szCs w:val="28"/>
              </w:rPr>
            </w:pPr>
            <w:r w:rsidRPr="00A15AE7">
              <w:rPr>
                <w:rFonts w:ascii="標楷體" w:eastAsia="標楷體" w:hAnsi="標楷體" w:cs="BiauKai" w:hint="eastAsia"/>
                <w:color w:val="000000"/>
                <w:sz w:val="28"/>
                <w:szCs w:val="28"/>
              </w:rPr>
              <w:t>2.</w:t>
            </w:r>
            <w:r w:rsidR="00995FCA" w:rsidRPr="00A15AE7">
              <w:rPr>
                <w:rFonts w:ascii="標楷體" w:eastAsia="標楷體" w:hAnsi="標楷體" w:cs="BiauKai"/>
                <w:color w:val="000000"/>
                <w:sz w:val="28"/>
                <w:szCs w:val="28"/>
              </w:rPr>
              <w:t>薪資、健保、勞保、勞退金及年終工作獎金等。</w:t>
            </w:r>
            <w:r w:rsidR="00995FCA" w:rsidRPr="00BF77BE">
              <w:rPr>
                <w:rFonts w:ascii="標楷體" w:eastAsia="標楷體" w:hAnsi="標楷體" w:cs="BiauKai"/>
                <w:color w:val="000000"/>
                <w:sz w:val="28"/>
                <w:szCs w:val="28"/>
              </w:rPr>
              <w:t xml:space="preserve">  </w:t>
            </w:r>
          </w:p>
        </w:tc>
      </w:tr>
    </w:tbl>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参、報名：</w:t>
      </w:r>
    </w:p>
    <w:tbl>
      <w:tblPr>
        <w:tblStyle w:val="ac"/>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9356"/>
      </w:tblGrid>
      <w:tr w:rsidR="00BA5A9E" w:rsidRPr="00BF77BE" w:rsidTr="00AC0FC9">
        <w:tc>
          <w:tcPr>
            <w:tcW w:w="1384" w:type="dxa"/>
            <w:vAlign w:val="center"/>
          </w:tcPr>
          <w:p w:rsidR="00BA5A9E" w:rsidRPr="00BF77BE" w:rsidRDefault="00995FCA" w:rsidP="00E934D6">
            <w:pPr>
              <w:pBdr>
                <w:top w:val="nil"/>
                <w:left w:val="nil"/>
                <w:bottom w:val="nil"/>
                <w:right w:val="nil"/>
                <w:between w:val="nil"/>
              </w:pBdr>
              <w:spacing w:line="240" w:lineRule="auto"/>
              <w:ind w:left="1" w:hanging="3"/>
              <w:jc w:val="center"/>
              <w:rPr>
                <w:rFonts w:ascii="標楷體" w:eastAsia="標楷體" w:hAnsi="標楷體" w:cs="BiauKai"/>
                <w:color w:val="000000"/>
              </w:rPr>
            </w:pPr>
            <w:r w:rsidRPr="00BF77BE">
              <w:rPr>
                <w:rFonts w:ascii="標楷體" w:eastAsia="標楷體" w:hAnsi="標楷體" w:cs="BiauKai"/>
                <w:color w:val="000000"/>
                <w:sz w:val="28"/>
                <w:szCs w:val="28"/>
              </w:rPr>
              <w:t>簡章公告</w:t>
            </w:r>
          </w:p>
        </w:tc>
        <w:tc>
          <w:tcPr>
            <w:tcW w:w="9356" w:type="dxa"/>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FF0000"/>
              </w:rPr>
            </w:pPr>
            <w:r w:rsidRPr="00BF77BE">
              <w:rPr>
                <w:rFonts w:ascii="標楷體" w:eastAsia="標楷體" w:hAnsi="標楷體" w:cs="BiauKai"/>
                <w:color w:val="000000"/>
                <w:sz w:val="28"/>
                <w:szCs w:val="28"/>
              </w:rPr>
              <w:t>1.中華民國</w:t>
            </w:r>
            <w:r w:rsidRPr="00BF77BE">
              <w:rPr>
                <w:rFonts w:ascii="標楷體" w:eastAsia="標楷體" w:hAnsi="標楷體" w:cs="BiauKai"/>
                <w:color w:val="FF0000"/>
                <w:sz w:val="28"/>
                <w:szCs w:val="28"/>
              </w:rPr>
              <w:t>1</w:t>
            </w:r>
            <w:r w:rsidR="005E10E8" w:rsidRPr="00BF77BE">
              <w:rPr>
                <w:rFonts w:ascii="標楷體" w:eastAsia="標楷體" w:hAnsi="標楷體" w:cs="BiauKai" w:hint="eastAsia"/>
                <w:color w:val="FF0000"/>
                <w:sz w:val="28"/>
                <w:szCs w:val="28"/>
              </w:rPr>
              <w:t>09</w:t>
            </w:r>
            <w:r w:rsidRPr="00BF77BE">
              <w:rPr>
                <w:rFonts w:ascii="標楷體" w:eastAsia="標楷體" w:hAnsi="標楷體" w:cs="BiauKai"/>
                <w:color w:val="FF0000"/>
                <w:sz w:val="28"/>
                <w:szCs w:val="28"/>
              </w:rPr>
              <w:t xml:space="preserve">年 </w:t>
            </w:r>
            <w:r w:rsidR="005E10E8" w:rsidRPr="00BF77BE">
              <w:rPr>
                <w:rFonts w:ascii="標楷體" w:eastAsia="標楷體" w:hAnsi="標楷體" w:cs="BiauKai" w:hint="eastAsia"/>
                <w:color w:val="FF0000"/>
                <w:sz w:val="28"/>
                <w:szCs w:val="28"/>
              </w:rPr>
              <w:t>11</w:t>
            </w:r>
            <w:r w:rsidR="00E934D6" w:rsidRPr="00BF77BE">
              <w:rPr>
                <w:rFonts w:ascii="標楷體" w:eastAsia="標楷體" w:hAnsi="標楷體" w:cs="BiauKai" w:hint="eastAsia"/>
                <w:color w:val="FF0000"/>
                <w:sz w:val="28"/>
                <w:szCs w:val="28"/>
              </w:rPr>
              <w:t>月</w:t>
            </w:r>
            <w:r w:rsidR="004A6BC3">
              <w:rPr>
                <w:rFonts w:ascii="標楷體" w:eastAsia="標楷體" w:hAnsi="標楷體" w:cs="BiauKai" w:hint="eastAsia"/>
                <w:color w:val="FF0000"/>
                <w:sz w:val="28"/>
                <w:szCs w:val="28"/>
              </w:rPr>
              <w:t>30</w:t>
            </w:r>
            <w:r w:rsidRPr="00BF77BE">
              <w:rPr>
                <w:rFonts w:ascii="標楷體" w:eastAsia="標楷體" w:hAnsi="標楷體" w:cs="BiauKai"/>
                <w:color w:val="FF0000"/>
                <w:sz w:val="28"/>
                <w:szCs w:val="28"/>
              </w:rPr>
              <w:t>日(星期</w:t>
            </w:r>
            <w:r w:rsidR="004A6BC3">
              <w:rPr>
                <w:rFonts w:ascii="標楷體" w:eastAsia="標楷體" w:hAnsi="標楷體" w:cs="BiauKai" w:hint="eastAsia"/>
                <w:color w:val="FF0000"/>
                <w:sz w:val="28"/>
                <w:szCs w:val="28"/>
                <w:lang w:eastAsia="zh-HK"/>
              </w:rPr>
              <w:t>一</w:t>
            </w:r>
            <w:r w:rsidR="00AC0FC9" w:rsidRPr="00BF77BE">
              <w:rPr>
                <w:rFonts w:ascii="標楷體" w:eastAsia="標楷體" w:hAnsi="標楷體" w:cs="BiauKai" w:hint="eastAsia"/>
                <w:color w:val="FF0000"/>
                <w:sz w:val="28"/>
                <w:szCs w:val="28"/>
              </w:rPr>
              <w:t>)18</w:t>
            </w:r>
            <w:r w:rsidRPr="00BF77BE">
              <w:rPr>
                <w:rFonts w:ascii="標楷體" w:eastAsia="標楷體" w:hAnsi="標楷體" w:cs="BiauKai"/>
                <w:color w:val="FF0000"/>
                <w:sz w:val="28"/>
                <w:szCs w:val="28"/>
              </w:rPr>
              <w:t>時至10</w:t>
            </w:r>
            <w:r w:rsidR="005E10E8" w:rsidRPr="00BF77BE">
              <w:rPr>
                <w:rFonts w:ascii="標楷體" w:eastAsia="標楷體" w:hAnsi="標楷體" w:cs="BiauKai" w:hint="eastAsia"/>
                <w:color w:val="FF0000"/>
                <w:sz w:val="28"/>
                <w:szCs w:val="28"/>
              </w:rPr>
              <w:t>9</w:t>
            </w:r>
            <w:r w:rsidRPr="00BF77BE">
              <w:rPr>
                <w:rFonts w:ascii="標楷體" w:eastAsia="標楷體" w:hAnsi="標楷體" w:cs="BiauKai"/>
                <w:color w:val="FF0000"/>
                <w:sz w:val="28"/>
                <w:szCs w:val="28"/>
              </w:rPr>
              <w:t>年</w:t>
            </w:r>
            <w:r w:rsidR="004A6BC3">
              <w:rPr>
                <w:rFonts w:ascii="標楷體" w:eastAsia="標楷體" w:hAnsi="標楷體" w:cs="BiauKai" w:hint="eastAsia"/>
                <w:color w:val="FF0000"/>
                <w:sz w:val="28"/>
                <w:szCs w:val="28"/>
              </w:rPr>
              <w:t>12</w:t>
            </w:r>
            <w:r w:rsidRPr="00BF77BE">
              <w:rPr>
                <w:rFonts w:ascii="標楷體" w:eastAsia="標楷體" w:hAnsi="標楷體" w:cs="BiauKai"/>
                <w:color w:val="FF0000"/>
                <w:sz w:val="28"/>
                <w:szCs w:val="28"/>
              </w:rPr>
              <w:t>月</w:t>
            </w:r>
            <w:r w:rsidR="004A6BC3">
              <w:rPr>
                <w:rFonts w:ascii="標楷體" w:eastAsia="標楷體" w:hAnsi="標楷體" w:cs="BiauKai" w:hint="eastAsia"/>
                <w:color w:val="FF0000"/>
                <w:sz w:val="28"/>
                <w:szCs w:val="28"/>
              </w:rPr>
              <w:t>8</w:t>
            </w:r>
            <w:r w:rsidRPr="00BF77BE">
              <w:rPr>
                <w:rFonts w:ascii="標楷體" w:eastAsia="標楷體" w:hAnsi="標楷體" w:cs="BiauKai"/>
                <w:color w:val="FF0000"/>
                <w:sz w:val="28"/>
                <w:szCs w:val="28"/>
              </w:rPr>
              <w:t>日(星期</w:t>
            </w:r>
            <w:r w:rsidR="004A6BC3">
              <w:rPr>
                <w:rFonts w:ascii="標楷體" w:eastAsia="標楷體" w:hAnsi="標楷體" w:cs="BiauKai" w:hint="eastAsia"/>
                <w:color w:val="FF0000"/>
                <w:sz w:val="28"/>
                <w:szCs w:val="28"/>
                <w:lang w:eastAsia="zh-HK"/>
              </w:rPr>
              <w:t>二</w:t>
            </w:r>
            <w:r w:rsidR="00AC0FC9" w:rsidRPr="00BF77BE">
              <w:rPr>
                <w:rFonts w:ascii="標楷體" w:eastAsia="標楷體" w:hAnsi="標楷體" w:cs="BiauKai"/>
                <w:color w:val="FF0000"/>
                <w:sz w:val="28"/>
                <w:szCs w:val="28"/>
              </w:rPr>
              <w:t>)1</w:t>
            </w:r>
            <w:r w:rsidR="004A6BC3">
              <w:rPr>
                <w:rFonts w:ascii="標楷體" w:eastAsia="標楷體" w:hAnsi="標楷體" w:cs="BiauKai" w:hint="eastAsia"/>
                <w:color w:val="FF0000"/>
                <w:sz w:val="28"/>
                <w:szCs w:val="28"/>
              </w:rPr>
              <w:t>6</w:t>
            </w:r>
            <w:r w:rsidRPr="00BF77BE">
              <w:rPr>
                <w:rFonts w:ascii="標楷體" w:eastAsia="標楷體" w:hAnsi="標楷體" w:cs="BiauKai"/>
                <w:color w:val="FF0000"/>
                <w:sz w:val="28"/>
                <w:szCs w:val="28"/>
              </w:rPr>
              <w:t>時止。</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2.簡章可逕至下列網站下載：</w:t>
            </w:r>
            <w:r w:rsidRPr="00BF77BE">
              <w:rPr>
                <w:rFonts w:ascii="標楷體" w:eastAsia="標楷體" w:hAnsi="標楷體" w:cs="BiauKai"/>
                <w:color w:val="000000"/>
                <w:sz w:val="28"/>
                <w:szCs w:val="28"/>
              </w:rPr>
              <w:br/>
              <w:t>人事行政總處事求人網站（</w:t>
            </w:r>
            <w:r w:rsidRPr="00BF77BE">
              <w:rPr>
                <w:rFonts w:ascii="標楷體" w:eastAsia="標楷體" w:hAnsi="標楷體"/>
                <w:color w:val="000000"/>
              </w:rPr>
              <w:t xml:space="preserve"> </w:t>
            </w:r>
            <w:hyperlink r:id="rId10">
              <w:r w:rsidRPr="00BF77BE">
                <w:rPr>
                  <w:rFonts w:ascii="標楷體" w:eastAsia="標楷體" w:hAnsi="標楷體"/>
                  <w:color w:val="0000FF"/>
                  <w:u w:val="single"/>
                </w:rPr>
                <w:t>https://web3.dgpa.gov.tw/want03front/AP/WANTF00001.ASPX</w:t>
              </w:r>
            </w:hyperlink>
            <w:r w:rsidRPr="00BF77BE">
              <w:rPr>
                <w:rFonts w:ascii="標楷體" w:eastAsia="標楷體" w:hAnsi="標楷體" w:cs="BiauKai"/>
                <w:color w:val="000000"/>
                <w:sz w:val="28"/>
                <w:szCs w:val="28"/>
              </w:rPr>
              <w:t xml:space="preserve">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桃園市教育徵才網站（</w:t>
            </w:r>
            <w:hyperlink w:history="1">
              <w:r w:rsidR="00137693" w:rsidRPr="00CE3949">
                <w:rPr>
                  <w:rStyle w:val="a4"/>
                </w:rPr>
                <w:t>https://</w:t>
              </w:r>
            </w:hyperlink>
            <w:r w:rsidR="00137693">
              <w:t>drp.tyc.eud.tw/TYDRP/JobQry.aspx</w:t>
            </w:r>
            <w:r w:rsidRPr="00BF77BE">
              <w:rPr>
                <w:rFonts w:ascii="標楷體" w:eastAsia="標楷體" w:hAnsi="標楷體" w:cs="BiauKai"/>
                <w:b/>
                <w:color w:val="000000"/>
                <w:sz w:val="28"/>
                <w:szCs w:val="28"/>
              </w:rPr>
              <w:t>）</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本校網站（ http://www.sdps.tyc.edu.tw ）</w:t>
            </w:r>
          </w:p>
        </w:tc>
      </w:tr>
      <w:tr w:rsidR="00BA5A9E" w:rsidRPr="00BF77BE" w:rsidTr="00AC0FC9">
        <w:tc>
          <w:tcPr>
            <w:tcW w:w="1384" w:type="dxa"/>
            <w:vAlign w:val="center"/>
          </w:tcPr>
          <w:p w:rsidR="00BA5A9E" w:rsidRPr="00BF77BE" w:rsidRDefault="00995FCA" w:rsidP="00E934D6">
            <w:pPr>
              <w:pBdr>
                <w:top w:val="nil"/>
                <w:left w:val="nil"/>
                <w:bottom w:val="nil"/>
                <w:right w:val="nil"/>
                <w:between w:val="nil"/>
              </w:pBdr>
              <w:spacing w:line="240" w:lineRule="auto"/>
              <w:ind w:left="1" w:hanging="3"/>
              <w:jc w:val="center"/>
              <w:rPr>
                <w:rFonts w:ascii="標楷體" w:eastAsia="標楷體" w:hAnsi="標楷體" w:cs="BiauKai"/>
                <w:color w:val="000000"/>
              </w:rPr>
            </w:pPr>
            <w:r w:rsidRPr="00BF77BE">
              <w:rPr>
                <w:rFonts w:ascii="標楷體" w:eastAsia="標楷體" w:hAnsi="標楷體" w:cs="BiauKai"/>
                <w:color w:val="000000"/>
                <w:sz w:val="28"/>
                <w:szCs w:val="28"/>
              </w:rPr>
              <w:t>報名資格</w:t>
            </w:r>
          </w:p>
        </w:tc>
        <w:tc>
          <w:tcPr>
            <w:tcW w:w="9356" w:type="dxa"/>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1.性別不拘，凡未具雙重國籍年齡未滿65歲之中華民國國民。</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2.無公務人員任用法第28條各款情事之一，並符合臺灣地區與大陸地區人民關係條例第21條規定者。</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b/>
                <w:color w:val="000000"/>
                <w:sz w:val="28"/>
                <w:szCs w:val="28"/>
              </w:rPr>
              <w:t>3.國內外專科以上畢業。</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4.具身心障礙證明者優先錄取。</w:t>
            </w:r>
          </w:p>
        </w:tc>
      </w:tr>
      <w:tr w:rsidR="00BA5A9E" w:rsidRPr="00BF77BE" w:rsidTr="00AC0FC9">
        <w:trPr>
          <w:trHeight w:val="540"/>
        </w:trPr>
        <w:tc>
          <w:tcPr>
            <w:tcW w:w="1384" w:type="dxa"/>
            <w:vAlign w:val="center"/>
          </w:tcPr>
          <w:p w:rsidR="00BA5A9E" w:rsidRPr="00BF77BE" w:rsidRDefault="00995FCA" w:rsidP="00E934D6">
            <w:pPr>
              <w:pBdr>
                <w:top w:val="nil"/>
                <w:left w:val="nil"/>
                <w:bottom w:val="nil"/>
                <w:right w:val="nil"/>
                <w:between w:val="nil"/>
              </w:pBdr>
              <w:spacing w:line="240" w:lineRule="auto"/>
              <w:ind w:left="1" w:hanging="3"/>
              <w:jc w:val="center"/>
              <w:rPr>
                <w:rFonts w:ascii="標楷體" w:eastAsia="標楷體" w:hAnsi="標楷體" w:cs="BiauKai"/>
                <w:color w:val="000000"/>
              </w:rPr>
            </w:pPr>
            <w:r w:rsidRPr="00BF77BE">
              <w:rPr>
                <w:rFonts w:ascii="標楷體" w:eastAsia="標楷體" w:hAnsi="標楷體" w:cs="BiauKai"/>
                <w:color w:val="000000"/>
                <w:sz w:val="28"/>
                <w:szCs w:val="28"/>
              </w:rPr>
              <w:t>報名方式</w:t>
            </w:r>
          </w:p>
        </w:tc>
        <w:tc>
          <w:tcPr>
            <w:tcW w:w="9356" w:type="dxa"/>
            <w:vAlign w:val="center"/>
          </w:tcPr>
          <w:p w:rsidR="00BA5A9E" w:rsidRPr="00BF77BE" w:rsidRDefault="00995FCA" w:rsidP="00E934D6">
            <w:pPr>
              <w:pBdr>
                <w:top w:val="nil"/>
                <w:left w:val="nil"/>
                <w:bottom w:val="nil"/>
                <w:right w:val="nil"/>
                <w:between w:val="nil"/>
              </w:pBdr>
              <w:spacing w:line="240" w:lineRule="auto"/>
              <w:ind w:left="1" w:hanging="3"/>
              <w:jc w:val="both"/>
              <w:rPr>
                <w:rFonts w:ascii="標楷體" w:eastAsia="標楷體" w:hAnsi="標楷體" w:cs="BiauKai"/>
                <w:color w:val="000000"/>
              </w:rPr>
            </w:pPr>
            <w:r w:rsidRPr="00BF77BE">
              <w:rPr>
                <w:rFonts w:ascii="標楷體" w:eastAsia="標楷體" w:hAnsi="標楷體" w:cs="BiauKai"/>
                <w:color w:val="000000"/>
                <w:sz w:val="28"/>
                <w:szCs w:val="28"/>
              </w:rPr>
              <w:t>親自或委託報名（不受理通訊報名）。</w:t>
            </w:r>
          </w:p>
        </w:tc>
      </w:tr>
      <w:tr w:rsidR="00BA5A9E" w:rsidRPr="00BF77BE" w:rsidTr="00AC0FC9">
        <w:trPr>
          <w:trHeight w:val="520"/>
        </w:trPr>
        <w:tc>
          <w:tcPr>
            <w:tcW w:w="1384" w:type="dxa"/>
            <w:vAlign w:val="center"/>
          </w:tcPr>
          <w:p w:rsidR="00BA5A9E" w:rsidRPr="00BF77BE" w:rsidRDefault="00995FCA" w:rsidP="00E934D6">
            <w:pPr>
              <w:pBdr>
                <w:top w:val="nil"/>
                <w:left w:val="nil"/>
                <w:bottom w:val="nil"/>
                <w:right w:val="nil"/>
                <w:between w:val="nil"/>
              </w:pBdr>
              <w:spacing w:line="240" w:lineRule="auto"/>
              <w:ind w:left="1" w:hanging="3"/>
              <w:jc w:val="center"/>
              <w:rPr>
                <w:rFonts w:ascii="標楷體" w:eastAsia="標楷體" w:hAnsi="標楷體" w:cs="BiauKai"/>
                <w:color w:val="000000"/>
              </w:rPr>
            </w:pPr>
            <w:r w:rsidRPr="00BF77BE">
              <w:rPr>
                <w:rFonts w:ascii="標楷體" w:eastAsia="標楷體" w:hAnsi="標楷體" w:cs="BiauKai"/>
                <w:color w:val="000000"/>
                <w:sz w:val="28"/>
                <w:szCs w:val="28"/>
              </w:rPr>
              <w:t>報名日期</w:t>
            </w:r>
          </w:p>
        </w:tc>
        <w:tc>
          <w:tcPr>
            <w:tcW w:w="9356" w:type="dxa"/>
            <w:vAlign w:val="center"/>
          </w:tcPr>
          <w:p w:rsidR="00BA5A9E" w:rsidRPr="00BF77BE" w:rsidRDefault="00995FCA" w:rsidP="007F61EF">
            <w:pPr>
              <w:pBdr>
                <w:top w:val="nil"/>
                <w:left w:val="nil"/>
                <w:bottom w:val="nil"/>
                <w:right w:val="nil"/>
                <w:between w:val="nil"/>
              </w:pBdr>
              <w:spacing w:line="240" w:lineRule="auto"/>
              <w:ind w:left="1" w:hanging="3"/>
              <w:jc w:val="both"/>
              <w:rPr>
                <w:rFonts w:ascii="標楷體" w:eastAsia="標楷體" w:hAnsi="標楷體" w:cs="BiauKai"/>
                <w:color w:val="000000"/>
              </w:rPr>
            </w:pPr>
            <w:r w:rsidRPr="00BF77BE">
              <w:rPr>
                <w:rFonts w:ascii="標楷體" w:eastAsia="標楷體" w:hAnsi="標楷體" w:cs="BiauKai"/>
                <w:color w:val="FF0000"/>
                <w:sz w:val="28"/>
                <w:szCs w:val="28"/>
              </w:rPr>
              <w:t>1</w:t>
            </w:r>
            <w:r w:rsidR="005E10E8" w:rsidRPr="00BF77BE">
              <w:rPr>
                <w:rFonts w:ascii="標楷體" w:eastAsia="標楷體" w:hAnsi="標楷體" w:cs="BiauKai" w:hint="eastAsia"/>
                <w:color w:val="FF0000"/>
                <w:sz w:val="28"/>
                <w:szCs w:val="28"/>
              </w:rPr>
              <w:t>09</w:t>
            </w:r>
            <w:r w:rsidRPr="00BF77BE">
              <w:rPr>
                <w:rFonts w:ascii="標楷體" w:eastAsia="標楷體" w:hAnsi="標楷體" w:cs="BiauKai"/>
                <w:color w:val="FF0000"/>
                <w:sz w:val="28"/>
                <w:szCs w:val="28"/>
              </w:rPr>
              <w:t>年</w:t>
            </w:r>
            <w:r w:rsidR="004A6BC3">
              <w:rPr>
                <w:rFonts w:ascii="標楷體" w:eastAsia="標楷體" w:hAnsi="標楷體" w:cs="BiauKai" w:hint="eastAsia"/>
                <w:color w:val="FF0000"/>
                <w:sz w:val="28"/>
                <w:szCs w:val="28"/>
              </w:rPr>
              <w:t>12</w:t>
            </w:r>
            <w:r w:rsidRPr="00BF77BE">
              <w:rPr>
                <w:rFonts w:ascii="標楷體" w:eastAsia="標楷體" w:hAnsi="標楷體" w:cs="BiauKai"/>
                <w:color w:val="FF0000"/>
                <w:sz w:val="28"/>
                <w:szCs w:val="28"/>
              </w:rPr>
              <w:t>月</w:t>
            </w:r>
            <w:r w:rsidR="004A6BC3">
              <w:rPr>
                <w:rFonts w:ascii="標楷體" w:eastAsia="標楷體" w:hAnsi="標楷體" w:cs="BiauKai" w:hint="eastAsia"/>
                <w:color w:val="FF0000"/>
                <w:sz w:val="28"/>
                <w:szCs w:val="28"/>
              </w:rPr>
              <w:t>8</w:t>
            </w:r>
            <w:r w:rsidRPr="00BF77BE">
              <w:rPr>
                <w:rFonts w:ascii="標楷體" w:eastAsia="標楷體" w:hAnsi="標楷體" w:cs="BiauKai"/>
                <w:color w:val="FF0000"/>
                <w:sz w:val="28"/>
                <w:szCs w:val="28"/>
              </w:rPr>
              <w:t>日(星期</w:t>
            </w:r>
            <w:r w:rsidR="004A6BC3">
              <w:rPr>
                <w:rFonts w:ascii="標楷體" w:eastAsia="標楷體" w:hAnsi="標楷體" w:cs="BiauKai" w:hint="eastAsia"/>
                <w:color w:val="FF0000"/>
                <w:sz w:val="28"/>
                <w:szCs w:val="28"/>
                <w:lang w:eastAsia="zh-HK"/>
              </w:rPr>
              <w:t>二</w:t>
            </w:r>
            <w:r w:rsidRPr="00BF77BE">
              <w:rPr>
                <w:rFonts w:ascii="標楷體" w:eastAsia="標楷體" w:hAnsi="標楷體" w:cs="BiauKai"/>
                <w:color w:val="FF0000"/>
                <w:sz w:val="28"/>
                <w:szCs w:val="28"/>
              </w:rPr>
              <w:t>)</w:t>
            </w:r>
            <w:r w:rsidR="004A6BC3">
              <w:rPr>
                <w:rFonts w:ascii="標楷體" w:eastAsia="標楷體" w:hAnsi="標楷體" w:cs="BiauKai"/>
                <w:color w:val="FF0000"/>
                <w:sz w:val="28"/>
                <w:szCs w:val="28"/>
              </w:rPr>
              <w:t>13</w:t>
            </w:r>
            <w:r w:rsidRPr="00BF77BE">
              <w:rPr>
                <w:rFonts w:ascii="標楷體" w:eastAsia="標楷體" w:hAnsi="標楷體" w:cs="BiauKai"/>
                <w:color w:val="FF0000"/>
                <w:sz w:val="28"/>
                <w:szCs w:val="28"/>
              </w:rPr>
              <w:t>時至1</w:t>
            </w:r>
            <w:r w:rsidR="004A6BC3">
              <w:rPr>
                <w:rFonts w:ascii="標楷體" w:eastAsia="標楷體" w:hAnsi="標楷體" w:cs="BiauKai" w:hint="eastAsia"/>
                <w:color w:val="FF0000"/>
                <w:sz w:val="28"/>
                <w:szCs w:val="28"/>
              </w:rPr>
              <w:t>6</w:t>
            </w:r>
            <w:r w:rsidRPr="00BF77BE">
              <w:rPr>
                <w:rFonts w:ascii="標楷體" w:eastAsia="標楷體" w:hAnsi="標楷體" w:cs="BiauKai"/>
                <w:color w:val="FF0000"/>
                <w:sz w:val="28"/>
                <w:szCs w:val="28"/>
              </w:rPr>
              <w:t>時止（逾時不予受理）</w:t>
            </w:r>
            <w:r w:rsidRPr="00BF77BE">
              <w:rPr>
                <w:rFonts w:ascii="標楷體" w:eastAsia="標楷體" w:hAnsi="標楷體" w:cs="BiauKai"/>
                <w:color w:val="000000"/>
                <w:sz w:val="28"/>
                <w:szCs w:val="28"/>
              </w:rPr>
              <w:t>。</w:t>
            </w:r>
          </w:p>
        </w:tc>
      </w:tr>
      <w:tr w:rsidR="00BA5A9E" w:rsidRPr="00BF77BE" w:rsidTr="00AC0FC9">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報名地點</w:t>
            </w:r>
          </w:p>
        </w:tc>
        <w:tc>
          <w:tcPr>
            <w:tcW w:w="9356" w:type="dxa"/>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本校人事室</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lastRenderedPageBreak/>
              <w:t>【學校地址】桃園市龜山區頂興路2號</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【學校電話】03-3207244#710</w:t>
            </w:r>
          </w:p>
        </w:tc>
      </w:tr>
      <w:tr w:rsidR="00BA5A9E" w:rsidRPr="00BF77BE" w:rsidTr="00AC0FC9">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lastRenderedPageBreak/>
              <w:t>報名費</w:t>
            </w:r>
          </w:p>
        </w:tc>
        <w:tc>
          <w:tcPr>
            <w:tcW w:w="9356" w:type="dxa"/>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【免費】</w:t>
            </w:r>
          </w:p>
        </w:tc>
      </w:tr>
      <w:tr w:rsidR="00BA5A9E" w:rsidRPr="00BF77BE" w:rsidTr="00AC0FC9">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應繳證件</w:t>
            </w:r>
          </w:p>
        </w:tc>
        <w:tc>
          <w:tcPr>
            <w:tcW w:w="9356" w:type="dxa"/>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1.檢驗證件：報名時繳交證件正本及影本（影本需加註「與正本相符」字樣並加蓋應考人私章或簽名），</w:t>
            </w:r>
            <w:r w:rsidRPr="00BF77BE">
              <w:rPr>
                <w:rFonts w:ascii="標楷體" w:eastAsia="標楷體" w:hAnsi="標楷體" w:cs="BiauKai"/>
                <w:b/>
                <w:color w:val="FF0000"/>
                <w:sz w:val="28"/>
                <w:szCs w:val="28"/>
              </w:rPr>
              <w:t>證件以A4影印</w:t>
            </w:r>
            <w:r w:rsidRPr="00BF77BE">
              <w:rPr>
                <w:rFonts w:ascii="標楷體" w:eastAsia="標楷體" w:hAnsi="標楷體" w:cs="BiauKai"/>
                <w:color w:val="000000"/>
                <w:sz w:val="28"/>
                <w:szCs w:val="28"/>
              </w:rPr>
              <w:t>，裝訂成冊，正本驗後發還。</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  新式國民身分證。</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 xml:space="preserve">  最高學歷證書。</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2.報名表(如附件一，應正楷填寫)乙份並貼妥最近3個月內2吋脫帽半身照片1張。</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3.限時掛號回郵信封(寫妥收件人姓名、地址、貼足32元郵票，寄發甄選成績通知單用，未繳交者，不寄發成績通知書)。</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4.個人自傳簡歷（如附件二）。</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5.切結書(如附件三）、委託書（如附件四，親自報名者免附）。</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6其他：（無則免送）</w:t>
            </w:r>
            <w:r w:rsidRPr="00BF77BE">
              <w:rPr>
                <w:rFonts w:ascii="標楷體" w:eastAsia="標楷體" w:hAnsi="標楷體" w:cs="BiauKai"/>
                <w:color w:val="000000"/>
                <w:sz w:val="28"/>
                <w:szCs w:val="28"/>
              </w:rPr>
              <w:br/>
              <w:t>資訊能力相關證書或作品。</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身心障礙手冊及體格檢查表。</w:t>
            </w:r>
          </w:p>
        </w:tc>
      </w:tr>
    </w:tbl>
    <w:tbl>
      <w:tblPr>
        <w:tblStyle w:val="ad"/>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384"/>
        <w:gridCol w:w="9356"/>
      </w:tblGrid>
      <w:tr w:rsidR="00BA5A9E" w:rsidRPr="00BF77BE" w:rsidTr="00D2503E">
        <w:trPr>
          <w:cantSplit/>
        </w:trPr>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肆、甄選甄選日期</w:t>
            </w:r>
          </w:p>
        </w:tc>
        <w:tc>
          <w:tcPr>
            <w:tcW w:w="9356" w:type="dxa"/>
          </w:tcPr>
          <w:p w:rsidR="00BA5A9E" w:rsidRPr="00BF77BE" w:rsidRDefault="008B7AA4" w:rsidP="00E934D6">
            <w:pPr>
              <w:pBdr>
                <w:top w:val="nil"/>
                <w:left w:val="nil"/>
                <w:bottom w:val="nil"/>
                <w:right w:val="nil"/>
                <w:between w:val="nil"/>
              </w:pBdr>
              <w:spacing w:line="240" w:lineRule="auto"/>
              <w:ind w:left="1" w:hanging="3"/>
              <w:rPr>
                <w:rFonts w:ascii="標楷體" w:eastAsia="標楷體" w:hAnsi="標楷體" w:cs="BiauKai"/>
                <w:sz w:val="28"/>
                <w:szCs w:val="28"/>
              </w:rPr>
            </w:pPr>
            <w:r w:rsidRPr="00BF77BE">
              <w:rPr>
                <w:rFonts w:ascii="標楷體" w:eastAsia="標楷體" w:hAnsi="標楷體" w:cs="BiauKai" w:hint="eastAsia"/>
                <w:color w:val="000000"/>
                <w:sz w:val="28"/>
                <w:szCs w:val="28"/>
              </w:rPr>
              <w:t>一、</w:t>
            </w:r>
            <w:r w:rsidR="00995FCA" w:rsidRPr="00BF77BE">
              <w:rPr>
                <w:rFonts w:ascii="標楷體" w:eastAsia="標楷體" w:hAnsi="標楷體" w:cs="BiauKai"/>
                <w:color w:val="FF0000"/>
                <w:sz w:val="28"/>
                <w:szCs w:val="28"/>
              </w:rPr>
              <w:t>甄試日期： 10</w:t>
            </w:r>
            <w:r w:rsidR="005E10E8" w:rsidRPr="00BF77BE">
              <w:rPr>
                <w:rFonts w:ascii="標楷體" w:eastAsia="標楷體" w:hAnsi="標楷體" w:cs="BiauKai" w:hint="eastAsia"/>
                <w:color w:val="FF0000"/>
                <w:sz w:val="28"/>
                <w:szCs w:val="28"/>
              </w:rPr>
              <w:t>9</w:t>
            </w:r>
            <w:r w:rsidR="00995FCA" w:rsidRPr="00BF77BE">
              <w:rPr>
                <w:rFonts w:ascii="標楷體" w:eastAsia="標楷體" w:hAnsi="標楷體" w:cs="BiauKai"/>
                <w:color w:val="FF0000"/>
                <w:sz w:val="28"/>
                <w:szCs w:val="28"/>
              </w:rPr>
              <w:t>年</w:t>
            </w:r>
            <w:r w:rsidR="00A954FD">
              <w:rPr>
                <w:rFonts w:ascii="標楷體" w:eastAsia="標楷體" w:hAnsi="標楷體" w:cs="BiauKai" w:hint="eastAsia"/>
                <w:color w:val="FF0000"/>
                <w:sz w:val="28"/>
                <w:szCs w:val="28"/>
              </w:rPr>
              <w:t>12</w:t>
            </w:r>
            <w:r w:rsidR="00995FCA" w:rsidRPr="00BF77BE">
              <w:rPr>
                <w:rFonts w:ascii="標楷體" w:eastAsia="標楷體" w:hAnsi="標楷體" w:cs="BiauKai"/>
                <w:color w:val="FF0000"/>
                <w:sz w:val="28"/>
                <w:szCs w:val="28"/>
              </w:rPr>
              <w:t>月</w:t>
            </w:r>
            <w:r w:rsidR="004A6BC3">
              <w:rPr>
                <w:rFonts w:ascii="標楷體" w:eastAsia="標楷體" w:hAnsi="標楷體" w:cs="BiauKai" w:hint="eastAsia"/>
                <w:color w:val="FF0000"/>
                <w:sz w:val="28"/>
                <w:szCs w:val="28"/>
              </w:rPr>
              <w:t>10</w:t>
            </w:r>
            <w:r w:rsidR="00995FCA" w:rsidRPr="00BF77BE">
              <w:rPr>
                <w:rFonts w:ascii="標楷體" w:eastAsia="標楷體" w:hAnsi="標楷體" w:cs="BiauKai"/>
                <w:color w:val="FF0000"/>
                <w:sz w:val="28"/>
                <w:szCs w:val="28"/>
              </w:rPr>
              <w:t>日(星期</w:t>
            </w:r>
            <w:r w:rsidR="004A6BC3">
              <w:rPr>
                <w:rFonts w:ascii="標楷體" w:eastAsia="標楷體" w:hAnsi="標楷體" w:cs="BiauKai" w:hint="eastAsia"/>
                <w:color w:val="FF0000"/>
                <w:sz w:val="28"/>
                <w:szCs w:val="28"/>
                <w:lang w:eastAsia="zh-HK"/>
              </w:rPr>
              <w:t>四</w:t>
            </w:r>
            <w:r w:rsidR="00995FCA" w:rsidRPr="00BF77BE">
              <w:rPr>
                <w:rFonts w:ascii="標楷體" w:eastAsia="標楷體" w:hAnsi="標楷體" w:cs="BiauKai"/>
                <w:color w:val="FF0000"/>
                <w:sz w:val="28"/>
                <w:szCs w:val="28"/>
              </w:rPr>
              <w:t>)。</w:t>
            </w:r>
          </w:p>
          <w:tbl>
            <w:tblPr>
              <w:tblStyle w:val="ae"/>
              <w:tblW w:w="0" w:type="auto"/>
              <w:tblInd w:w="5" w:type="dxa"/>
              <w:tblLook w:val="0000" w:firstRow="0" w:lastRow="0" w:firstColumn="0" w:lastColumn="0" w:noHBand="0" w:noVBand="0"/>
            </w:tblPr>
            <w:tblGrid>
              <w:gridCol w:w="9135"/>
            </w:tblGrid>
            <w:tr w:rsidR="00BA5A9E" w:rsidRPr="00BF77BE" w:rsidTr="00D2503E">
              <w:trPr>
                <w:trHeight w:val="5099"/>
              </w:trPr>
              <w:tc>
                <w:tcPr>
                  <w:tcW w:w="0" w:type="auto"/>
                  <w:tcMar>
                    <w:top w:w="0" w:type="dxa"/>
                    <w:left w:w="108" w:type="dxa"/>
                    <w:bottom w:w="0" w:type="dxa"/>
                    <w:right w:w="108" w:type="dxa"/>
                  </w:tcMar>
                </w:tcPr>
                <w:p w:rsidR="00BA5A9E" w:rsidRPr="00BF77BE" w:rsidRDefault="00995FCA" w:rsidP="00E934D6">
                  <w:pPr>
                    <w:ind w:left="1" w:hanging="3"/>
                    <w:rPr>
                      <w:rFonts w:ascii="標楷體" w:eastAsia="標楷體" w:hAnsi="標楷體" w:cs="BiauKai"/>
                      <w:sz w:val="28"/>
                      <w:szCs w:val="28"/>
                    </w:rPr>
                  </w:pPr>
                  <w:r w:rsidRPr="00BF77BE">
                    <w:rPr>
                      <w:rFonts w:ascii="標楷體" w:eastAsia="標楷體" w:hAnsi="標楷體" w:cs="BiauKai"/>
                      <w:sz w:val="28"/>
                      <w:szCs w:val="28"/>
                    </w:rPr>
                    <w:t>1.甄選採初試(電腦操作）及複試(口試)。</w:t>
                  </w:r>
                </w:p>
                <w:p w:rsidR="00BA5A9E" w:rsidRPr="00BF77BE" w:rsidRDefault="00995FCA" w:rsidP="00E934D6">
                  <w:pPr>
                    <w:ind w:left="1" w:hanging="3"/>
                    <w:rPr>
                      <w:rFonts w:ascii="標楷體" w:eastAsia="標楷體" w:hAnsi="標楷體" w:cs="BiauKai"/>
                      <w:sz w:val="28"/>
                      <w:szCs w:val="28"/>
                    </w:rPr>
                  </w:pPr>
                  <w:r w:rsidRPr="00BF77BE">
                    <w:rPr>
                      <w:rFonts w:ascii="標楷體" w:eastAsia="標楷體" w:hAnsi="標楷體" w:cs="BiauKai"/>
                      <w:sz w:val="28"/>
                      <w:szCs w:val="28"/>
                    </w:rPr>
                    <w:t>2.初試：</w:t>
                  </w:r>
                </w:p>
                <w:p w:rsidR="00BA5A9E" w:rsidRPr="00BF77BE" w:rsidRDefault="00995FCA" w:rsidP="00E934D6">
                  <w:pPr>
                    <w:ind w:left="1" w:hanging="3"/>
                    <w:rPr>
                      <w:rFonts w:ascii="標楷體" w:eastAsia="標楷體" w:hAnsi="標楷體" w:cs="BiauKai"/>
                      <w:color w:val="0000FF"/>
                      <w:sz w:val="28"/>
                      <w:szCs w:val="28"/>
                    </w:rPr>
                  </w:pPr>
                  <w:r w:rsidRPr="00BF77BE">
                    <w:rPr>
                      <w:rFonts w:ascii="標楷體" w:eastAsia="標楷體" w:hAnsi="標楷體" w:cs="BiauKai"/>
                      <w:color w:val="0000FF"/>
                      <w:sz w:val="28"/>
                      <w:szCs w:val="28"/>
                    </w:rPr>
                    <w:t>【電腦操作】</w:t>
                  </w:r>
                </w:p>
                <w:p w:rsidR="00BA5A9E" w:rsidRPr="00BF77BE" w:rsidRDefault="00995FCA" w:rsidP="00E934D6">
                  <w:pPr>
                    <w:ind w:left="1" w:hanging="3"/>
                    <w:rPr>
                      <w:rFonts w:ascii="標楷體" w:eastAsia="標楷體" w:hAnsi="標楷體" w:cs="BiauKai"/>
                      <w:sz w:val="28"/>
                      <w:szCs w:val="28"/>
                    </w:rPr>
                  </w:pPr>
                  <w:r w:rsidRPr="00BF77BE">
                    <w:rPr>
                      <w:rFonts w:ascii="標楷體" w:eastAsia="標楷體" w:hAnsi="標楷體" w:cs="BiauKai"/>
                      <w:sz w:val="28"/>
                      <w:szCs w:val="28"/>
                    </w:rPr>
                    <w:t xml:space="preserve">　30分鐘 ,採線上檢測Office WORD及Excel等項目。</w:t>
                  </w:r>
                </w:p>
                <w:p w:rsidR="004A6BC3" w:rsidRDefault="00995FCA" w:rsidP="00E934D6">
                  <w:pPr>
                    <w:ind w:left="1" w:hanging="3"/>
                    <w:rPr>
                      <w:rFonts w:ascii="標楷體" w:eastAsia="標楷體" w:hAnsi="標楷體" w:cs="BiauKai"/>
                      <w:b/>
                      <w:sz w:val="28"/>
                      <w:szCs w:val="28"/>
                    </w:rPr>
                  </w:pPr>
                  <w:r w:rsidRPr="00BF77BE">
                    <w:rPr>
                      <w:rFonts w:ascii="標楷體" w:eastAsia="標楷體" w:hAnsi="標楷體" w:cs="BiauKai"/>
                      <w:sz w:val="28"/>
                      <w:szCs w:val="28"/>
                    </w:rPr>
                    <w:t>3.複試：</w:t>
                  </w:r>
                  <w:r w:rsidRPr="00BF77BE">
                    <w:rPr>
                      <w:rFonts w:ascii="標楷體" w:eastAsia="標楷體" w:hAnsi="標楷體" w:cs="BiauKai"/>
                      <w:b/>
                      <w:sz w:val="28"/>
                      <w:szCs w:val="28"/>
                    </w:rPr>
                    <w:t>【擇優錄取初試成績前10名參加複試</w:t>
                  </w:r>
                  <w:r w:rsidRPr="00BF77BE">
                    <w:rPr>
                      <w:rFonts w:ascii="標楷體" w:eastAsia="標楷體" w:hAnsi="標楷體" w:cs="BiauKai"/>
                      <w:b/>
                      <w:color w:val="FF0000"/>
                      <w:sz w:val="28"/>
                      <w:szCs w:val="28"/>
                    </w:rPr>
                    <w:t>(複試名單於</w:t>
                  </w:r>
                  <w:r w:rsidR="004A6BC3">
                    <w:rPr>
                      <w:rFonts w:ascii="標楷體" w:eastAsia="標楷體" w:hAnsi="標楷體" w:cs="BiauKai"/>
                      <w:color w:val="0000FF"/>
                      <w:sz w:val="28"/>
                      <w:szCs w:val="28"/>
                    </w:rPr>
                    <w:t>9:45</w:t>
                  </w:r>
                  <w:r w:rsidRPr="00BF77BE">
                    <w:rPr>
                      <w:rFonts w:ascii="標楷體" w:eastAsia="標楷體" w:hAnsi="標楷體" w:cs="BiauKai"/>
                      <w:b/>
                      <w:color w:val="FF0000"/>
                      <w:sz w:val="28"/>
                      <w:szCs w:val="28"/>
                    </w:rPr>
                    <w:t>公佈)</w:t>
                  </w:r>
                  <w:r w:rsidRPr="00BF77BE">
                    <w:rPr>
                      <w:rFonts w:ascii="標楷體" w:eastAsia="標楷體" w:hAnsi="標楷體" w:cs="BiauKai"/>
                      <w:b/>
                      <w:sz w:val="28"/>
                      <w:szCs w:val="28"/>
                    </w:rPr>
                    <w:t>，</w:t>
                  </w:r>
                </w:p>
                <w:p w:rsidR="008F57F6" w:rsidRPr="00BF77BE" w:rsidRDefault="00995FCA" w:rsidP="00E934D6">
                  <w:pPr>
                    <w:ind w:left="1" w:hanging="3"/>
                    <w:rPr>
                      <w:rFonts w:ascii="標楷體" w:eastAsia="標楷體" w:hAnsi="標楷體" w:cs="BiauKai"/>
                      <w:b/>
                      <w:sz w:val="28"/>
                      <w:szCs w:val="28"/>
                    </w:rPr>
                  </w:pPr>
                  <w:r w:rsidRPr="00BF77BE">
                    <w:rPr>
                      <w:rFonts w:ascii="標楷體" w:eastAsia="標楷體" w:hAnsi="標楷體" w:cs="BiauKai"/>
                      <w:b/>
                      <w:sz w:val="28"/>
                      <w:szCs w:val="28"/>
                    </w:rPr>
                    <w:t>惟報名人數未達10人時，則經初試後全額錄取進入複試，初試成績如</w:t>
                  </w:r>
                  <w:r w:rsidR="00D2503E" w:rsidRPr="00BF77BE">
                    <w:rPr>
                      <w:rFonts w:ascii="標楷體" w:eastAsia="標楷體" w:hAnsi="標楷體" w:cs="BiauKai" w:hint="eastAsia"/>
                      <w:b/>
                      <w:sz w:val="28"/>
                      <w:szCs w:val="28"/>
                    </w:rPr>
                    <w:t xml:space="preserve">  </w:t>
                  </w:r>
                  <w:r w:rsidR="008F57F6" w:rsidRPr="00BF77BE">
                    <w:rPr>
                      <w:rFonts w:ascii="標楷體" w:eastAsia="標楷體" w:hAnsi="標楷體" w:cs="BiauKai" w:hint="eastAsia"/>
                      <w:b/>
                      <w:sz w:val="28"/>
                      <w:szCs w:val="28"/>
                    </w:rPr>
                    <w:t xml:space="preserve"> </w:t>
                  </w:r>
                </w:p>
                <w:p w:rsidR="00BA5A9E" w:rsidRPr="00BF77BE" w:rsidRDefault="008F57F6" w:rsidP="00E934D6">
                  <w:pPr>
                    <w:ind w:left="1" w:hanging="3"/>
                    <w:rPr>
                      <w:rFonts w:ascii="標楷體" w:eastAsia="標楷體" w:hAnsi="標楷體" w:cs="BiauKai"/>
                      <w:sz w:val="28"/>
                      <w:szCs w:val="28"/>
                    </w:rPr>
                  </w:pPr>
                  <w:r w:rsidRPr="00BF77BE">
                    <w:rPr>
                      <w:rFonts w:ascii="標楷體" w:eastAsia="標楷體" w:hAnsi="標楷體" w:cs="BiauKai" w:hint="eastAsia"/>
                      <w:b/>
                      <w:sz w:val="28"/>
                      <w:szCs w:val="28"/>
                    </w:rPr>
                    <w:t xml:space="preserve">  </w:t>
                  </w:r>
                  <w:r w:rsidR="00995FCA" w:rsidRPr="00BF77BE">
                    <w:rPr>
                      <w:rFonts w:ascii="標楷體" w:eastAsia="標楷體" w:hAnsi="標楷體" w:cs="BiauKai"/>
                      <w:b/>
                      <w:sz w:val="28"/>
                      <w:szCs w:val="28"/>
                    </w:rPr>
                    <w:t>同分時併列第10</w:t>
                  </w:r>
                  <w:r w:rsidRPr="00BF77BE">
                    <w:rPr>
                      <w:rFonts w:ascii="標楷體" w:eastAsia="標楷體" w:hAnsi="標楷體" w:cs="BiauKai" w:hint="eastAsia"/>
                      <w:b/>
                      <w:sz w:val="28"/>
                      <w:szCs w:val="28"/>
                    </w:rPr>
                    <w:t>名</w:t>
                  </w:r>
                  <w:r w:rsidR="00995FCA" w:rsidRPr="00BF77BE">
                    <w:rPr>
                      <w:rFonts w:ascii="標楷體" w:eastAsia="標楷體" w:hAnsi="標楷體" w:cs="BiauKai"/>
                      <w:b/>
                      <w:sz w:val="28"/>
                      <w:szCs w:val="28"/>
                    </w:rPr>
                    <w:t>增額錄取進入複試】</w:t>
                  </w:r>
                </w:p>
                <w:p w:rsidR="00BA5A9E" w:rsidRPr="00BF77BE" w:rsidRDefault="00995FCA" w:rsidP="00E934D6">
                  <w:pPr>
                    <w:ind w:left="1" w:hanging="3"/>
                    <w:rPr>
                      <w:rFonts w:ascii="標楷體" w:eastAsia="標楷體" w:hAnsi="標楷體" w:cs="BiauKai"/>
                      <w:color w:val="0000FF"/>
                      <w:sz w:val="28"/>
                      <w:szCs w:val="28"/>
                    </w:rPr>
                  </w:pPr>
                  <w:r w:rsidRPr="00BF77BE">
                    <w:rPr>
                      <w:rFonts w:ascii="標楷體" w:eastAsia="標楷體" w:hAnsi="標楷體" w:cs="BiauKai"/>
                      <w:color w:val="0000FF"/>
                      <w:sz w:val="28"/>
                      <w:szCs w:val="28"/>
                    </w:rPr>
                    <w:t>【口試】</w:t>
                  </w:r>
                </w:p>
                <w:p w:rsidR="008B7AA4" w:rsidRPr="00BF77BE" w:rsidRDefault="00995FCA" w:rsidP="00E934D6">
                  <w:pPr>
                    <w:ind w:left="1" w:hanging="3"/>
                    <w:rPr>
                      <w:rFonts w:ascii="標楷體" w:eastAsia="標楷體" w:hAnsi="標楷體" w:cs="BiauKai"/>
                      <w:sz w:val="28"/>
                      <w:szCs w:val="28"/>
                    </w:rPr>
                  </w:pPr>
                  <w:r w:rsidRPr="00BF77BE">
                    <w:rPr>
                      <w:rFonts w:ascii="標楷體" w:eastAsia="標楷體" w:hAnsi="標楷體" w:cs="BiauKai"/>
                      <w:color w:val="FF0000"/>
                      <w:sz w:val="28"/>
                      <w:szCs w:val="28"/>
                    </w:rPr>
                    <w:t>每人10分鐘</w:t>
                  </w:r>
                  <w:r w:rsidRPr="00BF77BE">
                    <w:rPr>
                      <w:rFonts w:ascii="標楷體" w:eastAsia="標楷體" w:hAnsi="標楷體" w:cs="BiauKai"/>
                      <w:sz w:val="28"/>
                      <w:szCs w:val="28"/>
                    </w:rPr>
                    <w:t>，內容為1</w:t>
                  </w:r>
                  <w:r w:rsidRPr="00BF77BE">
                    <w:rPr>
                      <w:rFonts w:ascii="標楷體" w:eastAsia="標楷體" w:hAnsi="標楷體" w:cs="BiauKai"/>
                      <w:color w:val="FF0000"/>
                      <w:sz w:val="28"/>
                      <w:szCs w:val="28"/>
                    </w:rPr>
                    <w:t>專業知能、2表達能力、3工作理念、4服務熱忱、5問題處理</w:t>
                  </w:r>
                  <w:r w:rsidRPr="00BF77BE">
                    <w:rPr>
                      <w:rFonts w:ascii="標楷體" w:eastAsia="標楷體" w:hAnsi="標楷體" w:cs="BiauKai"/>
                      <w:sz w:val="28"/>
                      <w:szCs w:val="28"/>
                    </w:rPr>
                    <w:t>…等。(每項20分)</w:t>
                  </w:r>
                </w:p>
                <w:p w:rsidR="008B7AA4" w:rsidRPr="00BF77BE" w:rsidRDefault="008B7AA4" w:rsidP="00E934D6">
                  <w:pPr>
                    <w:ind w:left="1" w:hanging="3"/>
                    <w:rPr>
                      <w:rFonts w:ascii="標楷體" w:eastAsia="標楷體" w:hAnsi="標楷體" w:cs="BiauKai"/>
                    </w:rPr>
                  </w:pPr>
                  <w:r w:rsidRPr="00BF77BE">
                    <w:rPr>
                      <w:rFonts w:ascii="標楷體" w:eastAsia="標楷體" w:hAnsi="標楷體" w:cs="BiauKai"/>
                      <w:sz w:val="28"/>
                      <w:szCs w:val="28"/>
                    </w:rPr>
                    <w:t>1.總成績＝初試電腦操作（佔總成績</w:t>
                  </w:r>
                  <w:r w:rsidRPr="00BF77BE">
                    <w:rPr>
                      <w:rFonts w:ascii="標楷體" w:eastAsia="標楷體" w:hAnsi="標楷體" w:cs="BiauKai"/>
                      <w:color w:val="FF0000"/>
                      <w:sz w:val="28"/>
                      <w:szCs w:val="28"/>
                    </w:rPr>
                    <w:t>40％</w:t>
                  </w:r>
                  <w:r w:rsidRPr="00BF77BE">
                    <w:rPr>
                      <w:rFonts w:ascii="標楷體" w:eastAsia="標楷體" w:hAnsi="標楷體" w:cs="BiauKai"/>
                      <w:sz w:val="28"/>
                      <w:szCs w:val="28"/>
                    </w:rPr>
                    <w:t>）＋複試口試（佔總成績</w:t>
                  </w:r>
                  <w:r w:rsidRPr="00BF77BE">
                    <w:rPr>
                      <w:rFonts w:ascii="標楷體" w:eastAsia="標楷體" w:hAnsi="標楷體" w:cs="BiauKai"/>
                      <w:color w:val="FF0000"/>
                      <w:sz w:val="28"/>
                      <w:szCs w:val="28"/>
                    </w:rPr>
                    <w:t>60％</w:t>
                  </w:r>
                  <w:r w:rsidRPr="00BF77BE">
                    <w:rPr>
                      <w:rFonts w:ascii="標楷體" w:eastAsia="標楷體" w:hAnsi="標楷體" w:cs="BiauKai"/>
                      <w:sz w:val="28"/>
                      <w:szCs w:val="28"/>
                    </w:rPr>
                    <w:t>）</w:t>
                  </w:r>
                </w:p>
                <w:p w:rsidR="008B7AA4" w:rsidRPr="00BF77BE" w:rsidRDefault="008B7AA4" w:rsidP="00E934D6">
                  <w:pPr>
                    <w:ind w:left="1" w:hanging="3"/>
                    <w:rPr>
                      <w:rFonts w:ascii="標楷體" w:eastAsia="標楷體" w:hAnsi="標楷體" w:cs="BiauKai"/>
                    </w:rPr>
                  </w:pPr>
                  <w:r w:rsidRPr="00BF77BE">
                    <w:rPr>
                      <w:rFonts w:ascii="標楷體" w:eastAsia="標楷體" w:hAnsi="標楷體" w:cs="BiauKai"/>
                      <w:sz w:val="28"/>
                      <w:szCs w:val="28"/>
                    </w:rPr>
                    <w:t>2.參加甄選人員如成績未達本校錄取標準（成績低於</w:t>
                  </w:r>
                  <w:r w:rsidRPr="00BF77BE">
                    <w:rPr>
                      <w:rFonts w:ascii="標楷體" w:eastAsia="標楷體" w:hAnsi="標楷體" w:cs="BiauKai"/>
                      <w:color w:val="FF0000"/>
                      <w:sz w:val="28"/>
                      <w:szCs w:val="28"/>
                    </w:rPr>
                    <w:t>70</w:t>
                  </w:r>
                  <w:r w:rsidRPr="00BF77BE">
                    <w:rPr>
                      <w:rFonts w:ascii="標楷體" w:eastAsia="標楷體" w:hAnsi="標楷體" w:cs="BiauKai"/>
                      <w:sz w:val="28"/>
                      <w:szCs w:val="28"/>
                    </w:rPr>
                    <w:t>分）者，本校</w:t>
                  </w:r>
                  <w:r w:rsidRPr="00BF77BE">
                    <w:rPr>
                      <w:rFonts w:ascii="標楷體" w:eastAsia="標楷體" w:hAnsi="標楷體" w:cs="BiauKai"/>
                      <w:b/>
                      <w:sz w:val="28"/>
                      <w:szCs w:val="28"/>
                    </w:rPr>
                    <w:t>甄審委員會</w:t>
                  </w:r>
                  <w:r w:rsidRPr="00BF77BE">
                    <w:rPr>
                      <w:rFonts w:ascii="標楷體" w:eastAsia="標楷體" w:hAnsi="標楷體" w:cs="BiauKai"/>
                      <w:sz w:val="28"/>
                      <w:szCs w:val="28"/>
                    </w:rPr>
                    <w:t>得決議不予錄取。</w:t>
                  </w:r>
                </w:p>
                <w:p w:rsidR="008B7AA4" w:rsidRPr="00BF77BE" w:rsidRDefault="008B7AA4" w:rsidP="008B7AA4">
                  <w:pPr>
                    <w:pBdr>
                      <w:top w:val="nil"/>
                      <w:left w:val="nil"/>
                      <w:bottom w:val="nil"/>
                      <w:right w:val="nil"/>
                      <w:between w:val="nil"/>
                    </w:pBdr>
                    <w:spacing w:line="240" w:lineRule="auto"/>
                    <w:ind w:left="1" w:hanging="3"/>
                    <w:rPr>
                      <w:rFonts w:ascii="標楷體" w:eastAsia="標楷體" w:hAnsi="標楷體" w:cs="BiauKai"/>
                      <w:sz w:val="28"/>
                      <w:szCs w:val="28"/>
                    </w:rPr>
                  </w:pPr>
                  <w:r w:rsidRPr="00BF77BE">
                    <w:rPr>
                      <w:rFonts w:ascii="標楷體" w:eastAsia="標楷體" w:hAnsi="標楷體" w:cs="BiauKai"/>
                      <w:sz w:val="28"/>
                      <w:szCs w:val="28"/>
                    </w:rPr>
                    <w:t>3.兩人以上同分者，依口試、電腦操作等項先後之成績高低順序錄取。</w:t>
                  </w:r>
                </w:p>
                <w:p w:rsidR="008B7AA4" w:rsidRPr="00BF77BE" w:rsidRDefault="008B7AA4" w:rsidP="008B7AA4">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hint="eastAsia"/>
                      <w:b/>
                      <w:color w:val="000000"/>
                      <w:sz w:val="28"/>
                      <w:szCs w:val="28"/>
                    </w:rPr>
                    <w:t>二、</w:t>
                  </w:r>
                  <w:r w:rsidRPr="00BF77BE">
                    <w:rPr>
                      <w:rFonts w:ascii="標楷體" w:eastAsia="標楷體" w:hAnsi="標楷體" w:cs="BiauKai"/>
                      <w:b/>
                      <w:color w:val="000000"/>
                      <w:sz w:val="28"/>
                      <w:szCs w:val="28"/>
                    </w:rPr>
                    <w:t>報到時間：</w:t>
                  </w:r>
                  <w:r w:rsidR="004A6BC3">
                    <w:rPr>
                      <w:rFonts w:ascii="標楷體" w:eastAsia="標楷體" w:hAnsi="標楷體" w:cs="BiauKai"/>
                      <w:b/>
                      <w:sz w:val="28"/>
                      <w:szCs w:val="28"/>
                    </w:rPr>
                    <w:t>7</w:t>
                  </w:r>
                  <w:r w:rsidRPr="00BF77BE">
                    <w:rPr>
                      <w:rFonts w:ascii="標楷體" w:eastAsia="標楷體" w:hAnsi="標楷體" w:cs="BiauKai"/>
                      <w:b/>
                      <w:color w:val="000000"/>
                      <w:sz w:val="28"/>
                      <w:szCs w:val="28"/>
                    </w:rPr>
                    <w:t>時</w:t>
                  </w:r>
                  <w:r w:rsidR="004A6BC3">
                    <w:rPr>
                      <w:rFonts w:ascii="標楷體" w:eastAsia="標楷體" w:hAnsi="標楷體" w:cs="BiauKai"/>
                      <w:b/>
                      <w:sz w:val="28"/>
                      <w:szCs w:val="28"/>
                    </w:rPr>
                    <w:t>5</w:t>
                  </w:r>
                  <w:r w:rsidRPr="00BF77BE">
                    <w:rPr>
                      <w:rFonts w:ascii="標楷體" w:eastAsia="標楷體" w:hAnsi="標楷體" w:cs="BiauKai"/>
                      <w:b/>
                      <w:color w:val="000000"/>
                      <w:sz w:val="28"/>
                      <w:szCs w:val="28"/>
                    </w:rPr>
                    <w:t>0分至</w:t>
                  </w:r>
                  <w:r w:rsidRPr="00BF77BE">
                    <w:rPr>
                      <w:rFonts w:ascii="標楷體" w:eastAsia="標楷體" w:hAnsi="標楷體" w:cs="BiauKai"/>
                      <w:b/>
                      <w:sz w:val="28"/>
                      <w:szCs w:val="28"/>
                    </w:rPr>
                    <w:t>8</w:t>
                  </w:r>
                  <w:r w:rsidRPr="00BF77BE">
                    <w:rPr>
                      <w:rFonts w:ascii="標楷體" w:eastAsia="標楷體" w:hAnsi="標楷體" w:cs="BiauKai"/>
                      <w:b/>
                      <w:color w:val="000000"/>
                      <w:sz w:val="28"/>
                      <w:szCs w:val="28"/>
                    </w:rPr>
                    <w:t>時</w:t>
                  </w:r>
                  <w:r w:rsidR="004A6BC3">
                    <w:rPr>
                      <w:rFonts w:ascii="標楷體" w:eastAsia="標楷體" w:hAnsi="標楷體" w:cs="BiauKai"/>
                      <w:b/>
                      <w:sz w:val="28"/>
                      <w:szCs w:val="28"/>
                    </w:rPr>
                    <w:t>00</w:t>
                  </w:r>
                  <w:r w:rsidR="004A6BC3">
                    <w:rPr>
                      <w:rFonts w:ascii="標楷體" w:eastAsia="標楷體" w:hAnsi="標楷體" w:cs="BiauKai" w:hint="eastAsia"/>
                      <w:b/>
                      <w:sz w:val="28"/>
                      <w:szCs w:val="28"/>
                      <w:lang w:eastAsia="zh-HK"/>
                    </w:rPr>
                    <w:t>分</w:t>
                  </w:r>
                  <w:r w:rsidRPr="00BF77BE">
                    <w:rPr>
                      <w:rFonts w:ascii="標楷體" w:eastAsia="標楷體" w:hAnsi="標楷體" w:cs="BiauKai"/>
                      <w:color w:val="000000"/>
                      <w:sz w:val="28"/>
                      <w:szCs w:val="28"/>
                    </w:rPr>
                    <w:t>。</w:t>
                  </w:r>
                </w:p>
                <w:p w:rsidR="00BA5A9E" w:rsidRPr="00BF77BE" w:rsidRDefault="008B7AA4" w:rsidP="008B7AA4">
                  <w:pPr>
                    <w:ind w:left="1" w:hanging="3"/>
                    <w:rPr>
                      <w:rFonts w:ascii="標楷體" w:eastAsia="標楷體" w:hAnsi="標楷體" w:cs="BiauKai"/>
                      <w:b/>
                      <w:sz w:val="28"/>
                      <w:szCs w:val="28"/>
                    </w:rPr>
                  </w:pPr>
                  <w:r w:rsidRPr="00BF77BE">
                    <w:rPr>
                      <w:rFonts w:ascii="標楷體" w:eastAsia="標楷體" w:hAnsi="標楷體" w:cs="BiauKai" w:hint="eastAsia"/>
                      <w:b/>
                      <w:color w:val="000000"/>
                      <w:sz w:val="28"/>
                      <w:szCs w:val="28"/>
                    </w:rPr>
                    <w:t>三、</w:t>
                  </w:r>
                  <w:r w:rsidRPr="00BF77BE">
                    <w:rPr>
                      <w:rFonts w:ascii="標楷體" w:eastAsia="標楷體" w:hAnsi="標楷體" w:cs="BiauKai"/>
                      <w:b/>
                      <w:color w:val="000000"/>
                      <w:sz w:val="28"/>
                      <w:szCs w:val="28"/>
                    </w:rPr>
                    <w:t>報到地點：本校人事室。</w:t>
                  </w:r>
                </w:p>
              </w:tc>
            </w:tr>
          </w:tbl>
          <w:p w:rsidR="00BA5A9E" w:rsidRPr="00BF77BE" w:rsidRDefault="00BA5A9E" w:rsidP="008B7AA4">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D2503E">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甄選時間</w:t>
            </w:r>
          </w:p>
        </w:tc>
        <w:tc>
          <w:tcPr>
            <w:tcW w:w="9356" w:type="dxa"/>
          </w:tcPr>
          <w:p w:rsidR="00BA5A9E" w:rsidRPr="00BF77BE" w:rsidRDefault="00390206"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1.</w:t>
            </w:r>
            <w:r w:rsidR="00995FCA" w:rsidRPr="00BF77BE">
              <w:rPr>
                <w:rFonts w:ascii="標楷體" w:eastAsia="標楷體" w:hAnsi="標楷體" w:cs="BiauKai"/>
                <w:color w:val="000000"/>
                <w:sz w:val="28"/>
                <w:szCs w:val="28"/>
              </w:rPr>
              <w:t>甄試時間：</w:t>
            </w:r>
          </w:p>
          <w:p w:rsidR="00BA5A9E" w:rsidRPr="00BF77BE" w:rsidRDefault="00995FCA" w:rsidP="005017EB">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電腦操作：</w:t>
            </w:r>
            <w:r w:rsidR="004A6BC3">
              <w:rPr>
                <w:rFonts w:ascii="標楷體" w:eastAsia="標楷體" w:hAnsi="標楷體" w:cs="BiauKai"/>
                <w:sz w:val="28"/>
                <w:szCs w:val="28"/>
              </w:rPr>
              <w:t>8</w:t>
            </w:r>
            <w:r w:rsidR="009C447E" w:rsidRPr="00BF77BE">
              <w:rPr>
                <w:rFonts w:ascii="標楷體" w:eastAsia="標楷體" w:hAnsi="標楷體" w:cs="BiauKai" w:hint="eastAsia"/>
                <w:sz w:val="28"/>
                <w:szCs w:val="28"/>
              </w:rPr>
              <w:t>:00</w:t>
            </w:r>
            <w:r w:rsidRPr="00BF77BE">
              <w:rPr>
                <w:rFonts w:ascii="標楷體" w:eastAsia="標楷體" w:hAnsi="標楷體" w:cs="BiauKai"/>
                <w:sz w:val="28"/>
                <w:szCs w:val="28"/>
              </w:rPr>
              <w:t>開始</w:t>
            </w:r>
            <w:r w:rsidRPr="00BF77BE">
              <w:rPr>
                <w:rFonts w:ascii="標楷體" w:eastAsia="標楷體" w:hAnsi="標楷體" w:cs="BiauKai"/>
                <w:color w:val="000000"/>
                <w:sz w:val="28"/>
                <w:szCs w:val="28"/>
              </w:rPr>
              <w:t>（逾時</w:t>
            </w:r>
            <w:r w:rsidRPr="00BF77BE">
              <w:rPr>
                <w:rFonts w:ascii="標楷體" w:eastAsia="標楷體" w:hAnsi="標楷體" w:cs="BiauKai"/>
                <w:color w:val="FF0000"/>
                <w:sz w:val="28"/>
                <w:szCs w:val="28"/>
              </w:rPr>
              <w:t>5</w:t>
            </w:r>
            <w:r w:rsidRPr="00BF77BE">
              <w:rPr>
                <w:rFonts w:ascii="標楷體" w:eastAsia="標楷體" w:hAnsi="標楷體" w:cs="BiauKai"/>
                <w:color w:val="000000"/>
                <w:sz w:val="28"/>
                <w:szCs w:val="28"/>
              </w:rPr>
              <w:t>分鐘以上者以棄權論，不得要求入場）</w:t>
            </w:r>
          </w:p>
          <w:p w:rsidR="00BA5A9E" w:rsidRPr="00BF77BE" w:rsidRDefault="00995FCA" w:rsidP="00E934D6">
            <w:pPr>
              <w:pBdr>
                <w:top w:val="nil"/>
                <w:left w:val="nil"/>
                <w:bottom w:val="nil"/>
                <w:right w:val="nil"/>
                <w:between w:val="nil"/>
              </w:pBdr>
              <w:spacing w:line="240" w:lineRule="auto"/>
              <w:ind w:leftChars="2" w:left="5" w:firstLineChars="0" w:firstLine="0"/>
              <w:jc w:val="both"/>
              <w:rPr>
                <w:rFonts w:ascii="標楷體" w:eastAsia="標楷體" w:hAnsi="標楷體" w:cs="BiauKai"/>
                <w:color w:val="000000"/>
              </w:rPr>
            </w:pPr>
            <w:r w:rsidRPr="00BF77BE">
              <w:rPr>
                <w:rFonts w:ascii="標楷體" w:eastAsia="標楷體" w:hAnsi="標楷體" w:cs="BiauKai"/>
                <w:color w:val="000000"/>
                <w:sz w:val="28"/>
                <w:szCs w:val="28"/>
              </w:rPr>
              <w:t>口試</w:t>
            </w:r>
            <w:r w:rsidRPr="00BF77BE">
              <w:rPr>
                <w:rFonts w:ascii="標楷體" w:eastAsia="標楷體" w:hAnsi="標楷體" w:cs="BiauKai"/>
                <w:sz w:val="28"/>
                <w:szCs w:val="28"/>
              </w:rPr>
              <w:t>:</w:t>
            </w:r>
            <w:r w:rsidR="008B7AA4" w:rsidRPr="00BF77BE">
              <w:rPr>
                <w:rFonts w:ascii="標楷體" w:eastAsia="標楷體" w:hAnsi="標楷體" w:cs="BiauKai" w:hint="eastAsia"/>
                <w:sz w:val="28"/>
                <w:szCs w:val="28"/>
              </w:rPr>
              <w:t>10</w:t>
            </w:r>
            <w:r w:rsidR="009C447E" w:rsidRPr="00BF77BE">
              <w:rPr>
                <w:rFonts w:ascii="標楷體" w:eastAsia="標楷體" w:hAnsi="標楷體" w:cs="BiauKai" w:hint="eastAsia"/>
                <w:sz w:val="28"/>
                <w:szCs w:val="28"/>
              </w:rPr>
              <w:t>:</w:t>
            </w:r>
            <w:r w:rsidR="004A6BC3">
              <w:rPr>
                <w:rFonts w:ascii="標楷體" w:eastAsia="標楷體" w:hAnsi="標楷體" w:cs="BiauKai" w:hint="eastAsia"/>
                <w:sz w:val="28"/>
                <w:szCs w:val="28"/>
              </w:rPr>
              <w:t>0</w:t>
            </w:r>
            <w:r w:rsidR="009C447E" w:rsidRPr="00BF77BE">
              <w:rPr>
                <w:rFonts w:ascii="標楷體" w:eastAsia="標楷體" w:hAnsi="標楷體" w:cs="BiauKai" w:hint="eastAsia"/>
                <w:sz w:val="28"/>
                <w:szCs w:val="28"/>
              </w:rPr>
              <w:t>0</w:t>
            </w:r>
            <w:r w:rsidRPr="00BF77BE">
              <w:rPr>
                <w:rFonts w:ascii="標楷體" w:eastAsia="標楷體" w:hAnsi="標楷體" w:cs="BiauKai"/>
                <w:sz w:val="28"/>
                <w:szCs w:val="28"/>
              </w:rPr>
              <w:t>開始</w:t>
            </w:r>
            <w:r w:rsidRPr="00BF77BE">
              <w:rPr>
                <w:rFonts w:ascii="標楷體" w:eastAsia="標楷體" w:hAnsi="標楷體" w:cs="BiauKai"/>
                <w:color w:val="000000"/>
                <w:sz w:val="28"/>
                <w:szCs w:val="28"/>
              </w:rPr>
              <w:t>，</w:t>
            </w:r>
            <w:sdt>
              <w:sdtPr>
                <w:rPr>
                  <w:rFonts w:ascii="標楷體" w:eastAsia="標楷體" w:hAnsi="標楷體"/>
                </w:rPr>
                <w:tag w:val="goog_rdk_1"/>
                <w:id w:val="141631283"/>
              </w:sdtPr>
              <w:sdtEndPr/>
              <w:sdtContent>
                <w:r w:rsidRPr="00BF77BE">
                  <w:rPr>
                    <w:rFonts w:ascii="標楷體" w:eastAsia="標楷體" w:hAnsi="標楷體" w:cs="Gungsuh"/>
                    <w:color w:val="000000"/>
                    <w:sz w:val="28"/>
                    <w:szCs w:val="28"/>
                  </w:rPr>
                  <w:t>按甄試當天學校公布之順序進行</w:t>
                </w:r>
              </w:sdtContent>
            </w:sdt>
            <w:r w:rsidRPr="00BF77BE">
              <w:rPr>
                <w:rFonts w:ascii="標楷體" w:eastAsia="標楷體" w:hAnsi="標楷體" w:cs="BiauKai"/>
                <w:color w:val="000000"/>
                <w:sz w:val="28"/>
                <w:szCs w:val="28"/>
              </w:rPr>
              <w:t>，三次唱名不到，視為</w:t>
            </w:r>
            <w:r w:rsidRPr="00BF77BE">
              <w:rPr>
                <w:rFonts w:ascii="標楷體" w:eastAsia="標楷體" w:hAnsi="標楷體" w:cs="BiauKai"/>
                <w:color w:val="000000"/>
                <w:sz w:val="28"/>
                <w:szCs w:val="28"/>
              </w:rPr>
              <w:lastRenderedPageBreak/>
              <w:t>棄權。 甄選時間本校得視報名人數多寡調整之。</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2.甄試地點：當天於本校人事室公布</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3.應試時請攜帶國民身分證以供查驗。</w:t>
            </w:r>
          </w:p>
        </w:tc>
      </w:tr>
      <w:tr w:rsidR="00BA5A9E" w:rsidRPr="00BF77BE" w:rsidTr="00D2503E">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lastRenderedPageBreak/>
              <w:t>甄選方式</w:t>
            </w:r>
          </w:p>
        </w:tc>
        <w:tc>
          <w:tcPr>
            <w:tcW w:w="9356" w:type="dxa"/>
          </w:tcPr>
          <w:p w:rsidR="00BA5A9E"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電腦操作</w:t>
            </w:r>
            <w:r w:rsidRPr="00BF77BE">
              <w:rPr>
                <w:rFonts w:ascii="標楷體" w:eastAsia="標楷體" w:hAnsi="標楷體" w:cs="BiauKai" w:hint="eastAsia"/>
                <w:color w:val="000000"/>
                <w:sz w:val="28"/>
                <w:szCs w:val="28"/>
              </w:rPr>
              <w:t>、</w:t>
            </w:r>
            <w:r w:rsidRPr="00BF77BE">
              <w:rPr>
                <w:rFonts w:ascii="標楷體" w:eastAsia="標楷體" w:hAnsi="標楷體" w:cs="BiauKai"/>
                <w:color w:val="000000"/>
                <w:sz w:val="28"/>
                <w:szCs w:val="28"/>
              </w:rPr>
              <w:t>口試</w:t>
            </w:r>
            <w:r w:rsidRPr="00BF77BE">
              <w:rPr>
                <w:rFonts w:ascii="標楷體" w:eastAsia="標楷體" w:hAnsi="標楷體" w:cs="BiauKai" w:hint="eastAsia"/>
                <w:sz w:val="28"/>
                <w:szCs w:val="28"/>
              </w:rPr>
              <w:t>二階段</w:t>
            </w:r>
          </w:p>
        </w:tc>
      </w:tr>
      <w:tr w:rsidR="00E934D6" w:rsidRPr="00BF77BE" w:rsidTr="00D2503E">
        <w:tc>
          <w:tcPr>
            <w:tcW w:w="1384" w:type="dxa"/>
            <w:vAlign w:val="center"/>
          </w:tcPr>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成績計算</w:t>
            </w:r>
          </w:p>
        </w:tc>
        <w:tc>
          <w:tcPr>
            <w:tcW w:w="9356" w:type="dxa"/>
          </w:tcPr>
          <w:p w:rsidR="00E934D6" w:rsidRPr="00BF77BE" w:rsidRDefault="00E934D6" w:rsidP="003B5ECD">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電腦操作</w:t>
            </w:r>
            <w:r w:rsidRPr="00BF77BE">
              <w:rPr>
                <w:rFonts w:ascii="標楷體" w:eastAsia="標楷體" w:hAnsi="標楷體" w:cs="BiauKai" w:hint="eastAsia"/>
                <w:color w:val="000000"/>
                <w:sz w:val="28"/>
                <w:szCs w:val="28"/>
              </w:rPr>
              <w:t>、</w:t>
            </w:r>
            <w:r w:rsidRPr="00BF77BE">
              <w:rPr>
                <w:rFonts w:ascii="標楷體" w:eastAsia="標楷體" w:hAnsi="標楷體" w:cs="BiauKai"/>
                <w:color w:val="000000"/>
                <w:sz w:val="28"/>
                <w:szCs w:val="28"/>
              </w:rPr>
              <w:t>口試</w:t>
            </w:r>
            <w:r w:rsidRPr="00BF77BE">
              <w:rPr>
                <w:rFonts w:ascii="標楷體" w:eastAsia="標楷體" w:hAnsi="標楷體" w:cs="BiauKai" w:hint="eastAsia"/>
                <w:sz w:val="28"/>
                <w:szCs w:val="28"/>
              </w:rPr>
              <w:t>二階段</w:t>
            </w:r>
          </w:p>
        </w:tc>
      </w:tr>
      <w:tr w:rsidR="00E934D6" w:rsidRPr="00BF77BE" w:rsidTr="00D2503E">
        <w:tc>
          <w:tcPr>
            <w:tcW w:w="1384" w:type="dxa"/>
            <w:vAlign w:val="center"/>
          </w:tcPr>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錄取公告</w:t>
            </w:r>
          </w:p>
        </w:tc>
        <w:tc>
          <w:tcPr>
            <w:tcW w:w="9356" w:type="dxa"/>
            <w:vAlign w:val="center"/>
          </w:tcPr>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1.錄取名單於</w:t>
            </w:r>
            <w:r w:rsidRPr="00BF77BE">
              <w:rPr>
                <w:rFonts w:ascii="標楷體" w:eastAsia="標楷體" w:hAnsi="標楷體" w:cs="BiauKai"/>
                <w:color w:val="FF0000"/>
                <w:sz w:val="28"/>
                <w:szCs w:val="28"/>
                <w:u w:val="single"/>
              </w:rPr>
              <w:t>10</w:t>
            </w:r>
            <w:r w:rsidR="005E10E8" w:rsidRPr="00BF77BE">
              <w:rPr>
                <w:rFonts w:ascii="標楷體" w:eastAsia="標楷體" w:hAnsi="標楷體" w:cs="BiauKai" w:hint="eastAsia"/>
                <w:color w:val="FF0000"/>
                <w:sz w:val="28"/>
                <w:szCs w:val="28"/>
                <w:u w:val="single"/>
              </w:rPr>
              <w:t>9</w:t>
            </w:r>
            <w:r w:rsidRPr="00BF77BE">
              <w:rPr>
                <w:rFonts w:ascii="標楷體" w:eastAsia="標楷體" w:hAnsi="標楷體" w:cs="BiauKai"/>
                <w:color w:val="FF0000"/>
                <w:sz w:val="28"/>
                <w:szCs w:val="28"/>
                <w:u w:val="single"/>
              </w:rPr>
              <w:t>年</w:t>
            </w:r>
            <w:r w:rsidR="00A954FD">
              <w:rPr>
                <w:rFonts w:ascii="標楷體" w:eastAsia="標楷體" w:hAnsi="標楷體" w:cs="BiauKai" w:hint="eastAsia"/>
                <w:color w:val="FF0000"/>
                <w:sz w:val="28"/>
                <w:szCs w:val="28"/>
                <w:u w:val="single"/>
              </w:rPr>
              <w:t>12</w:t>
            </w:r>
            <w:r w:rsidRPr="00BF77BE">
              <w:rPr>
                <w:rFonts w:ascii="標楷體" w:eastAsia="標楷體" w:hAnsi="標楷體" w:cs="BiauKai"/>
                <w:color w:val="FF0000"/>
                <w:sz w:val="28"/>
                <w:szCs w:val="28"/>
                <w:u w:val="single"/>
              </w:rPr>
              <w:t>月</w:t>
            </w:r>
            <w:r w:rsidR="004A6BC3">
              <w:rPr>
                <w:rFonts w:ascii="標楷體" w:eastAsia="標楷體" w:hAnsi="標楷體" w:cs="BiauKai" w:hint="eastAsia"/>
                <w:color w:val="FF0000"/>
                <w:sz w:val="28"/>
                <w:szCs w:val="28"/>
                <w:u w:val="single"/>
              </w:rPr>
              <w:t>10</w:t>
            </w:r>
            <w:r w:rsidR="005E10E8" w:rsidRPr="00BF77BE">
              <w:rPr>
                <w:rFonts w:ascii="標楷體" w:eastAsia="標楷體" w:hAnsi="標楷體" w:cs="BiauKai"/>
                <w:color w:val="FF0000"/>
                <w:sz w:val="28"/>
                <w:szCs w:val="28"/>
                <w:u w:val="single"/>
              </w:rPr>
              <w:t>日（星期</w:t>
            </w:r>
            <w:r w:rsidR="004A6BC3">
              <w:rPr>
                <w:rFonts w:ascii="標楷體" w:eastAsia="標楷體" w:hAnsi="標楷體" w:cs="BiauKai" w:hint="eastAsia"/>
                <w:color w:val="FF0000"/>
                <w:sz w:val="28"/>
                <w:szCs w:val="28"/>
                <w:u w:val="single"/>
                <w:lang w:eastAsia="zh-HK"/>
              </w:rPr>
              <w:t>四</w:t>
            </w:r>
            <w:r w:rsidRPr="00BF77BE">
              <w:rPr>
                <w:rFonts w:ascii="標楷體" w:eastAsia="標楷體" w:hAnsi="標楷體" w:cs="BiauKai"/>
                <w:color w:val="FF0000"/>
                <w:sz w:val="28"/>
                <w:szCs w:val="28"/>
                <w:u w:val="single"/>
              </w:rPr>
              <w:t>)下午</w:t>
            </w:r>
            <w:r w:rsidR="004A6BC3">
              <w:rPr>
                <w:rFonts w:ascii="標楷體" w:eastAsia="標楷體" w:hAnsi="標楷體" w:cs="BiauKai"/>
                <w:color w:val="FF0000"/>
                <w:sz w:val="28"/>
                <w:szCs w:val="28"/>
                <w:u w:val="single"/>
              </w:rPr>
              <w:t>4</w:t>
            </w:r>
            <w:r w:rsidRPr="00BF77BE">
              <w:rPr>
                <w:rFonts w:ascii="標楷體" w:eastAsia="標楷體" w:hAnsi="標楷體" w:cs="BiauKai"/>
                <w:color w:val="FF0000"/>
                <w:sz w:val="28"/>
                <w:szCs w:val="28"/>
                <w:u w:val="single"/>
              </w:rPr>
              <w:t>時</w:t>
            </w:r>
            <w:r w:rsidRPr="00BF77BE">
              <w:rPr>
                <w:rFonts w:ascii="標楷體" w:eastAsia="標楷體" w:hAnsi="標楷體" w:cs="BiauKai"/>
                <w:color w:val="000000"/>
                <w:sz w:val="28"/>
                <w:szCs w:val="28"/>
                <w:u w:val="single"/>
              </w:rPr>
              <w:t>前</w:t>
            </w:r>
            <w:r w:rsidRPr="00BF77BE">
              <w:rPr>
                <w:rFonts w:ascii="標楷體" w:eastAsia="標楷體" w:hAnsi="標楷體" w:cs="BiauKai"/>
                <w:color w:val="000000"/>
                <w:sz w:val="28"/>
                <w:szCs w:val="28"/>
              </w:rPr>
              <w:t>於本校網站【</w:t>
            </w:r>
            <w:r w:rsidRPr="00BF77BE">
              <w:rPr>
                <w:rFonts w:ascii="標楷體" w:eastAsia="標楷體" w:hAnsi="標楷體" w:cs="BiauKai"/>
                <w:b/>
                <w:color w:val="000000"/>
                <w:sz w:val="28"/>
                <w:szCs w:val="28"/>
              </w:rPr>
              <w:t>http://www.sdps.tyc.edu.tw</w:t>
            </w:r>
            <w:r w:rsidRPr="00BF77BE">
              <w:rPr>
                <w:rFonts w:ascii="標楷體" w:eastAsia="標楷體" w:hAnsi="標楷體" w:cs="BiauKai"/>
                <w:color w:val="000000"/>
                <w:sz w:val="28"/>
                <w:szCs w:val="28"/>
              </w:rPr>
              <w:t>】公告正取、備取名單。</w:t>
            </w:r>
          </w:p>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2.應試者請自行上網查詢，不得以未收到通知單為由提出異議。</w:t>
            </w:r>
          </w:p>
        </w:tc>
      </w:tr>
      <w:tr w:rsidR="00E934D6" w:rsidRPr="00BF77BE" w:rsidTr="00D2503E">
        <w:tc>
          <w:tcPr>
            <w:tcW w:w="1384" w:type="dxa"/>
            <w:vAlign w:val="center"/>
          </w:tcPr>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成績複查</w:t>
            </w:r>
          </w:p>
        </w:tc>
        <w:tc>
          <w:tcPr>
            <w:tcW w:w="9356" w:type="dxa"/>
            <w:vAlign w:val="center"/>
          </w:tcPr>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1.申請複查成績:應於</w:t>
            </w:r>
            <w:r w:rsidR="005E10E8" w:rsidRPr="00BF77BE">
              <w:rPr>
                <w:rFonts w:ascii="標楷體" w:eastAsia="標楷體" w:hAnsi="標楷體" w:cs="BiauKai"/>
                <w:color w:val="FF0000"/>
                <w:sz w:val="28"/>
                <w:szCs w:val="28"/>
                <w:u w:val="single"/>
              </w:rPr>
              <w:t>109</w:t>
            </w:r>
            <w:r w:rsidRPr="00BF77BE">
              <w:rPr>
                <w:rFonts w:ascii="標楷體" w:eastAsia="標楷體" w:hAnsi="標楷體" w:cs="BiauKai"/>
                <w:color w:val="FF0000"/>
                <w:sz w:val="28"/>
                <w:szCs w:val="28"/>
                <w:u w:val="single"/>
              </w:rPr>
              <w:t>年</w:t>
            </w:r>
            <w:r w:rsidR="004A6BC3">
              <w:rPr>
                <w:rFonts w:ascii="標楷體" w:eastAsia="標楷體" w:hAnsi="標楷體" w:cs="BiauKai" w:hint="eastAsia"/>
                <w:color w:val="FF0000"/>
                <w:sz w:val="28"/>
                <w:szCs w:val="28"/>
                <w:u w:val="single"/>
              </w:rPr>
              <w:t>12</w:t>
            </w:r>
            <w:r w:rsidRPr="00BF77BE">
              <w:rPr>
                <w:rFonts w:ascii="標楷體" w:eastAsia="標楷體" w:hAnsi="標楷體" w:cs="BiauKai"/>
                <w:color w:val="FF0000"/>
                <w:sz w:val="28"/>
                <w:szCs w:val="28"/>
                <w:u w:val="single"/>
              </w:rPr>
              <w:t>月</w:t>
            </w:r>
            <w:r w:rsidR="004A6BC3">
              <w:rPr>
                <w:rFonts w:ascii="標楷體" w:eastAsia="標楷體" w:hAnsi="標楷體" w:cs="BiauKai" w:hint="eastAsia"/>
                <w:color w:val="FF0000"/>
                <w:sz w:val="28"/>
                <w:szCs w:val="28"/>
                <w:u w:val="single"/>
              </w:rPr>
              <w:t>11</w:t>
            </w:r>
            <w:r w:rsidRPr="00BF77BE">
              <w:rPr>
                <w:rFonts w:ascii="標楷體" w:eastAsia="標楷體" w:hAnsi="標楷體" w:cs="BiauKai"/>
                <w:color w:val="FF0000"/>
                <w:sz w:val="28"/>
                <w:szCs w:val="28"/>
                <w:u w:val="single"/>
              </w:rPr>
              <w:t>日(星期</w:t>
            </w:r>
            <w:r w:rsidR="004A6BC3">
              <w:rPr>
                <w:rFonts w:ascii="標楷體" w:eastAsia="標楷體" w:hAnsi="標楷體" w:cs="BiauKai" w:hint="eastAsia"/>
                <w:color w:val="FF0000"/>
                <w:sz w:val="28"/>
                <w:szCs w:val="28"/>
                <w:u w:val="single"/>
                <w:lang w:eastAsia="zh-HK"/>
              </w:rPr>
              <w:t>五</w:t>
            </w:r>
            <w:r w:rsidRPr="00BF77BE">
              <w:rPr>
                <w:rFonts w:ascii="標楷體" w:eastAsia="標楷體" w:hAnsi="標楷體" w:cs="BiauKai"/>
                <w:color w:val="FF0000"/>
                <w:sz w:val="28"/>
                <w:szCs w:val="28"/>
                <w:u w:val="single"/>
              </w:rPr>
              <w:t>）9：00 -11：00</w:t>
            </w:r>
            <w:r w:rsidRPr="00BF77BE">
              <w:rPr>
                <w:rFonts w:ascii="標楷體" w:eastAsia="標楷體" w:hAnsi="標楷體" w:cs="BiauKai"/>
                <w:color w:val="000000"/>
                <w:sz w:val="28"/>
                <w:szCs w:val="28"/>
              </w:rPr>
              <w:t>止，持身分證向本校人事室以書面提出申請，逾時恕不受理。</w:t>
            </w:r>
          </w:p>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2.成績複查僅辦理核算分數是否計算錯誤，不作委員評分之審查。</w:t>
            </w:r>
          </w:p>
        </w:tc>
      </w:tr>
    </w:tbl>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伍、聘任</w:t>
      </w:r>
    </w:p>
    <w:tbl>
      <w:tblPr>
        <w:tblStyle w:val="af"/>
        <w:tblW w:w="10740"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384"/>
        <w:gridCol w:w="9356"/>
      </w:tblGrid>
      <w:tr w:rsidR="00BA5A9E" w:rsidRPr="00BF77BE" w:rsidTr="00390206">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報到聘任</w:t>
            </w:r>
          </w:p>
        </w:tc>
        <w:tc>
          <w:tcPr>
            <w:tcW w:w="9356" w:type="dxa"/>
            <w:vAlign w:val="center"/>
          </w:tcPr>
          <w:p w:rsidR="00BA5A9E" w:rsidRPr="00BF77BE" w:rsidRDefault="00E934D6" w:rsidP="00E934D6">
            <w:pPr>
              <w:pBdr>
                <w:top w:val="nil"/>
                <w:left w:val="nil"/>
                <w:bottom w:val="nil"/>
                <w:right w:val="nil"/>
                <w:between w:val="nil"/>
              </w:pBdr>
              <w:spacing w:line="240" w:lineRule="auto"/>
              <w:ind w:leftChars="0" w:left="1" w:firstLineChars="0" w:firstLine="0"/>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1.</w:t>
            </w:r>
            <w:r w:rsidR="00995FCA" w:rsidRPr="00BF77BE">
              <w:rPr>
                <w:rFonts w:ascii="標楷體" w:eastAsia="標楷體" w:hAnsi="標楷體" w:cs="BiauKai"/>
                <w:color w:val="000000"/>
                <w:sz w:val="28"/>
                <w:szCs w:val="28"/>
              </w:rPr>
              <w:t>正取人員：</w:t>
            </w:r>
            <w:r w:rsidR="00995FCA" w:rsidRPr="00BF77BE">
              <w:rPr>
                <w:rFonts w:ascii="標楷體" w:eastAsia="標楷體" w:hAnsi="標楷體" w:cs="BiauKai"/>
                <w:color w:val="FF0000"/>
                <w:sz w:val="28"/>
                <w:szCs w:val="28"/>
              </w:rPr>
              <w:t>應於</w:t>
            </w:r>
            <w:r w:rsidR="005E10E8" w:rsidRPr="00BF77BE">
              <w:rPr>
                <w:rFonts w:ascii="標楷體" w:eastAsia="標楷體" w:hAnsi="標楷體" w:cs="BiauKai"/>
                <w:color w:val="FF0000"/>
                <w:sz w:val="28"/>
                <w:szCs w:val="28"/>
              </w:rPr>
              <w:t>109</w:t>
            </w:r>
            <w:r w:rsidR="00995FCA" w:rsidRPr="00BF77BE">
              <w:rPr>
                <w:rFonts w:ascii="標楷體" w:eastAsia="標楷體" w:hAnsi="標楷體" w:cs="BiauKai"/>
                <w:color w:val="FF0000"/>
                <w:sz w:val="28"/>
                <w:szCs w:val="28"/>
              </w:rPr>
              <w:t>年</w:t>
            </w:r>
            <w:r w:rsidR="005E10E8" w:rsidRPr="00BF77BE">
              <w:rPr>
                <w:rFonts w:ascii="標楷體" w:eastAsia="標楷體" w:hAnsi="標楷體" w:cs="BiauKai"/>
                <w:color w:val="FF0000"/>
                <w:sz w:val="28"/>
                <w:szCs w:val="28"/>
              </w:rPr>
              <w:t>1</w:t>
            </w:r>
            <w:r w:rsidR="005E10E8" w:rsidRPr="00BF77BE">
              <w:rPr>
                <w:rFonts w:ascii="標楷體" w:eastAsia="標楷體" w:hAnsi="標楷體" w:cs="BiauKai" w:hint="eastAsia"/>
                <w:color w:val="FF0000"/>
                <w:sz w:val="28"/>
                <w:szCs w:val="28"/>
              </w:rPr>
              <w:t>2</w:t>
            </w:r>
            <w:r w:rsidR="00995FCA" w:rsidRPr="00BF77BE">
              <w:rPr>
                <w:rFonts w:ascii="標楷體" w:eastAsia="標楷體" w:hAnsi="標楷體" w:cs="BiauKai"/>
                <w:color w:val="FF0000"/>
                <w:sz w:val="28"/>
                <w:szCs w:val="28"/>
              </w:rPr>
              <w:t>月</w:t>
            </w:r>
            <w:r w:rsidR="004A6BC3">
              <w:rPr>
                <w:rFonts w:ascii="標楷體" w:eastAsia="標楷體" w:hAnsi="標楷體" w:cs="BiauKai" w:hint="eastAsia"/>
                <w:color w:val="FF0000"/>
                <w:sz w:val="28"/>
                <w:szCs w:val="28"/>
              </w:rPr>
              <w:t>15</w:t>
            </w:r>
            <w:r w:rsidR="00995FCA" w:rsidRPr="00BF77BE">
              <w:rPr>
                <w:rFonts w:ascii="標楷體" w:eastAsia="標楷體" w:hAnsi="標楷體" w:cs="BiauKai"/>
                <w:color w:val="FF0000"/>
                <w:sz w:val="28"/>
                <w:szCs w:val="28"/>
              </w:rPr>
              <w:t>日(星期</w:t>
            </w:r>
            <w:r w:rsidR="004A6BC3">
              <w:rPr>
                <w:rFonts w:ascii="標楷體" w:eastAsia="標楷體" w:hAnsi="標楷體" w:cs="BiauKai" w:hint="eastAsia"/>
                <w:color w:val="FF0000"/>
                <w:sz w:val="28"/>
                <w:szCs w:val="28"/>
                <w:lang w:eastAsia="zh-HK"/>
              </w:rPr>
              <w:t>二</w:t>
            </w:r>
            <w:r w:rsidR="00995FCA" w:rsidRPr="00BF77BE">
              <w:rPr>
                <w:rFonts w:ascii="標楷體" w:eastAsia="標楷體" w:hAnsi="標楷體" w:cs="BiauKai"/>
                <w:color w:val="FF0000"/>
                <w:sz w:val="28"/>
                <w:szCs w:val="28"/>
              </w:rPr>
              <w:t>）下午</w:t>
            </w:r>
            <w:r w:rsidRPr="00BF77BE">
              <w:rPr>
                <w:rFonts w:ascii="標楷體" w:eastAsia="標楷體" w:hAnsi="標楷體" w:cs="BiauKai"/>
                <w:color w:val="FF0000"/>
                <w:sz w:val="28"/>
                <w:szCs w:val="28"/>
              </w:rPr>
              <w:t>1:00</w:t>
            </w:r>
            <w:r w:rsidR="00995FCA" w:rsidRPr="00BF77BE">
              <w:rPr>
                <w:rFonts w:ascii="標楷體" w:eastAsia="標楷體" w:hAnsi="標楷體" w:cs="BiauKai"/>
                <w:color w:val="FF0000"/>
                <w:sz w:val="28"/>
                <w:szCs w:val="28"/>
              </w:rPr>
              <w:t>-</w:t>
            </w:r>
            <w:r w:rsidR="004A6BC3">
              <w:rPr>
                <w:rFonts w:ascii="標楷體" w:eastAsia="標楷體" w:hAnsi="標楷體" w:cs="BiauKai"/>
                <w:color w:val="FF0000"/>
                <w:sz w:val="28"/>
                <w:szCs w:val="28"/>
              </w:rPr>
              <w:t>2</w:t>
            </w:r>
            <w:r w:rsidR="00995FCA" w:rsidRPr="00BF77BE">
              <w:rPr>
                <w:rFonts w:ascii="標楷體" w:eastAsia="標楷體" w:hAnsi="標楷體" w:cs="BiauKai"/>
                <w:color w:val="FF0000"/>
                <w:sz w:val="28"/>
                <w:szCs w:val="28"/>
              </w:rPr>
              <w:t>:00持相關證件（正本）至本校人事室報到，逾期以棄權論，取消錄取資格，並由備取人員依序遞補，不得異議。</w:t>
            </w:r>
          </w:p>
          <w:p w:rsidR="00BA5A9E" w:rsidRPr="00BF77BE" w:rsidRDefault="00E934D6" w:rsidP="00E934D6">
            <w:pPr>
              <w:pBdr>
                <w:top w:val="nil"/>
                <w:left w:val="nil"/>
                <w:bottom w:val="nil"/>
                <w:right w:val="nil"/>
                <w:between w:val="nil"/>
              </w:pBdr>
              <w:spacing w:line="240" w:lineRule="auto"/>
              <w:ind w:leftChars="0" w:left="1" w:firstLineChars="0" w:firstLine="0"/>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2.</w:t>
            </w:r>
            <w:r w:rsidR="00995FCA" w:rsidRPr="00BF77BE">
              <w:rPr>
                <w:rFonts w:ascii="標楷體" w:eastAsia="標楷體" w:hAnsi="標楷體" w:cs="BiauKai"/>
                <w:color w:val="000000"/>
                <w:sz w:val="28"/>
                <w:szCs w:val="28"/>
              </w:rPr>
              <w:t>正式上班需俟教育局簽請市長核定後通知，</w:t>
            </w:r>
            <w:r w:rsidR="00B35B14">
              <w:rPr>
                <w:rFonts w:ascii="標楷體" w:eastAsia="標楷體" w:hAnsi="標楷體" w:cs="BiauKai" w:hint="eastAsia"/>
                <w:color w:val="000000"/>
                <w:sz w:val="28"/>
                <w:szCs w:val="28"/>
              </w:rPr>
              <w:t>預計110年2月1日</w:t>
            </w:r>
            <w:r w:rsidR="00995FCA" w:rsidRPr="00BF77BE">
              <w:rPr>
                <w:rFonts w:ascii="標楷體" w:eastAsia="標楷體" w:hAnsi="標楷體" w:cs="BiauKai"/>
                <w:color w:val="000000"/>
                <w:sz w:val="28"/>
                <w:szCs w:val="28"/>
              </w:rPr>
              <w:t>到職日起薪。</w:t>
            </w:r>
          </w:p>
          <w:p w:rsidR="00BA5A9E" w:rsidRPr="00BF77BE" w:rsidRDefault="00E934D6" w:rsidP="00E934D6">
            <w:pPr>
              <w:pBdr>
                <w:top w:val="nil"/>
                <w:left w:val="nil"/>
                <w:bottom w:val="nil"/>
                <w:right w:val="nil"/>
                <w:between w:val="nil"/>
              </w:pBdr>
              <w:spacing w:line="240" w:lineRule="auto"/>
              <w:ind w:leftChars="0" w:left="1" w:firstLineChars="0" w:firstLine="0"/>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3.</w:t>
            </w:r>
            <w:r w:rsidR="00995FCA" w:rsidRPr="00BF77BE">
              <w:rPr>
                <w:rFonts w:ascii="標楷體" w:eastAsia="標楷體" w:hAnsi="標楷體" w:cs="BiauKai"/>
                <w:color w:val="000000"/>
                <w:sz w:val="28"/>
                <w:szCs w:val="28"/>
              </w:rPr>
              <w:t>在候補期限</w:t>
            </w:r>
            <w:r w:rsidR="00995FCA" w:rsidRPr="00BF77BE">
              <w:rPr>
                <w:rFonts w:ascii="標楷體" w:eastAsia="標楷體" w:hAnsi="標楷體" w:cs="BiauKai"/>
                <w:sz w:val="28"/>
                <w:szCs w:val="28"/>
              </w:rPr>
              <w:t>(三個月)</w:t>
            </w:r>
            <w:r w:rsidR="00995FCA" w:rsidRPr="00BF77BE">
              <w:rPr>
                <w:rFonts w:ascii="標楷體" w:eastAsia="標楷體" w:hAnsi="標楷體" w:cs="BiauKai"/>
                <w:color w:val="000000"/>
                <w:sz w:val="28"/>
                <w:szCs w:val="28"/>
              </w:rPr>
              <w:t>內，正取人員因故離職，備取人員得依序遞補。</w:t>
            </w:r>
          </w:p>
        </w:tc>
      </w:tr>
      <w:tr w:rsidR="00BA5A9E" w:rsidRPr="00BF77BE" w:rsidTr="00390206">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繳交文件</w:t>
            </w:r>
          </w:p>
        </w:tc>
        <w:tc>
          <w:tcPr>
            <w:tcW w:w="9356" w:type="dxa"/>
            <w:vAlign w:val="center"/>
          </w:tcPr>
          <w:p w:rsidR="00BA5A9E" w:rsidRPr="00BF77BE" w:rsidRDefault="009C447E" w:rsidP="009C447E">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經甄選錄取者，應於</w:t>
            </w:r>
            <w:r w:rsidRPr="00BF77BE">
              <w:rPr>
                <w:rFonts w:ascii="標楷體" w:eastAsia="標楷體" w:hAnsi="標楷體" w:cs="BiauKai" w:hint="eastAsia"/>
                <w:b/>
                <w:color w:val="000000"/>
                <w:sz w:val="28"/>
                <w:szCs w:val="28"/>
              </w:rPr>
              <w:t>實際到</w:t>
            </w:r>
            <w:r w:rsidRPr="00BF77BE">
              <w:rPr>
                <w:rFonts w:ascii="標楷體" w:eastAsia="標楷體" w:hAnsi="標楷體" w:cs="BiauKai"/>
                <w:b/>
                <w:color w:val="000000"/>
                <w:sz w:val="28"/>
                <w:szCs w:val="28"/>
              </w:rPr>
              <w:t>職</w:t>
            </w:r>
            <w:r w:rsidR="008F57F6" w:rsidRPr="00BF77BE">
              <w:rPr>
                <w:rFonts w:ascii="標楷體" w:eastAsia="標楷體" w:hAnsi="標楷體" w:cs="BiauKai" w:hint="eastAsia"/>
                <w:b/>
                <w:color w:val="000000"/>
                <w:sz w:val="28"/>
                <w:szCs w:val="28"/>
              </w:rPr>
              <w:t>日</w:t>
            </w:r>
            <w:r w:rsidR="00995FCA" w:rsidRPr="00BF77BE">
              <w:rPr>
                <w:rFonts w:ascii="標楷體" w:eastAsia="標楷體" w:hAnsi="標楷體" w:cs="BiauKai"/>
                <w:color w:val="000000"/>
                <w:sz w:val="28"/>
                <w:szCs w:val="28"/>
              </w:rPr>
              <w:t>繳交</w:t>
            </w:r>
            <w:r w:rsidR="00995FCA" w:rsidRPr="00BF77BE">
              <w:rPr>
                <w:rFonts w:ascii="標楷體" w:eastAsia="標楷體" w:hAnsi="標楷體" w:cs="新細明體" w:hint="eastAsia"/>
                <w:b/>
                <w:color w:val="000000"/>
                <w:sz w:val="28"/>
                <w:szCs w:val="28"/>
              </w:rPr>
              <w:t>良民證</w:t>
            </w:r>
            <w:r w:rsidR="00995FCA" w:rsidRPr="00BF77BE">
              <w:rPr>
                <w:rFonts w:ascii="標楷體" w:eastAsia="標楷體" w:hAnsi="標楷體" w:cs="BiauKai"/>
                <w:color w:val="000000"/>
                <w:sz w:val="28"/>
                <w:szCs w:val="28"/>
              </w:rPr>
              <w:t>、</w:t>
            </w:r>
            <w:r w:rsidR="00995FCA" w:rsidRPr="00BF77BE">
              <w:rPr>
                <w:rFonts w:ascii="標楷體" w:eastAsia="標楷體" w:hAnsi="標楷體" w:cs="新細明體" w:hint="eastAsia"/>
                <w:b/>
                <w:color w:val="000000"/>
                <w:sz w:val="28"/>
                <w:szCs w:val="28"/>
              </w:rPr>
              <w:t>公立醫院體格檢查表</w:t>
            </w:r>
            <w:r w:rsidR="00995FCA" w:rsidRPr="00BF77BE">
              <w:rPr>
                <w:rFonts w:ascii="標楷體" w:eastAsia="標楷體" w:hAnsi="標楷體" w:cs="BiauKai"/>
                <w:color w:val="000000"/>
                <w:sz w:val="28"/>
                <w:szCs w:val="28"/>
              </w:rPr>
              <w:t>（含最近三個月內胸部ｘ光透視）。</w:t>
            </w:r>
          </w:p>
        </w:tc>
      </w:tr>
      <w:tr w:rsidR="00BA5A9E" w:rsidRPr="00BF77BE" w:rsidTr="00390206">
        <w:tc>
          <w:tcPr>
            <w:tcW w:w="138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試用期</w:t>
            </w:r>
          </w:p>
        </w:tc>
        <w:tc>
          <w:tcPr>
            <w:tcW w:w="9356"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1.約僱人員經錄取試用期間</w:t>
            </w:r>
            <w:r w:rsidRPr="00BF77BE">
              <w:rPr>
                <w:rFonts w:ascii="標楷體" w:eastAsia="標楷體" w:hAnsi="標楷體" w:cs="BiauKai"/>
                <w:color w:val="FF0000"/>
                <w:sz w:val="28"/>
                <w:szCs w:val="28"/>
              </w:rPr>
              <w:t>一個月，</w:t>
            </w:r>
            <w:r w:rsidRPr="00BF77BE">
              <w:rPr>
                <w:rFonts w:ascii="標楷體" w:eastAsia="標楷體" w:hAnsi="標楷體" w:cs="BiauKai"/>
                <w:color w:val="000000"/>
                <w:sz w:val="28"/>
                <w:szCs w:val="28"/>
              </w:rPr>
              <w:t>經試用合格後正式僱用</w:t>
            </w:r>
            <w:r w:rsidRPr="00BF77BE">
              <w:rPr>
                <w:rFonts w:ascii="標楷體" w:eastAsia="標楷體" w:hAnsi="標楷體" w:cs="BiauKai"/>
                <w:b/>
                <w:color w:val="000000"/>
                <w:sz w:val="28"/>
                <w:szCs w:val="28"/>
              </w:rPr>
              <w:t>。</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2.</w:t>
            </w:r>
            <w:r w:rsidRPr="00BF77BE">
              <w:rPr>
                <w:rFonts w:ascii="標楷體" w:eastAsia="標楷體" w:hAnsi="標楷體" w:cs="BiauKai"/>
                <w:color w:val="000000"/>
                <w:sz w:val="28"/>
                <w:szCs w:val="28"/>
              </w:rPr>
              <w:t>試用期間由學校加以考評，其不適任者</w:t>
            </w:r>
            <w:sdt>
              <w:sdtPr>
                <w:rPr>
                  <w:rFonts w:ascii="標楷體" w:eastAsia="標楷體" w:hAnsi="標楷體"/>
                </w:rPr>
                <w:tag w:val="goog_rdk_2"/>
                <w:id w:val="1061442834"/>
              </w:sdtPr>
              <w:sdtEndPr/>
              <w:sdtContent>
                <w:r w:rsidRPr="00BF77BE">
                  <w:rPr>
                    <w:rFonts w:ascii="標楷體" w:eastAsia="標楷體" w:hAnsi="標楷體" w:cs="Gungsuh"/>
                    <w:color w:val="000000"/>
                    <w:sz w:val="28"/>
                    <w:szCs w:val="28"/>
                  </w:rPr>
                  <w:t>，得專案報府查明屬實後予以解除職務。</w:t>
                </w:r>
              </w:sdtContent>
            </w:sdt>
          </w:p>
        </w:tc>
      </w:tr>
    </w:tbl>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陸、附則：</w:t>
      </w:r>
    </w:p>
    <w:p w:rsidR="00BA5A9E" w:rsidRPr="00BF77BE" w:rsidRDefault="00995FCA"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000000"/>
          <w:sz w:val="28"/>
          <w:szCs w:val="28"/>
        </w:rPr>
      </w:pPr>
      <w:r w:rsidRPr="00BF77BE">
        <w:rPr>
          <w:rFonts w:ascii="標楷體" w:eastAsia="標楷體" w:hAnsi="標楷體" w:cs="BiauKai"/>
          <w:color w:val="000000"/>
          <w:sz w:val="28"/>
          <w:szCs w:val="28"/>
        </w:rPr>
        <w:t>一、經甄試錄取之幹事，若發現資格不符，或證件有偽造、變造情事，或到職後無法辦理核薪者，均應無條件自到職日起自動解職，應考人不得要求任何補償及異議，並應放棄先訴抗辯權。若涉及刑責，由應徵者自行負責。</w:t>
      </w:r>
    </w:p>
    <w:p w:rsidR="00BA5A9E" w:rsidRPr="00BF77BE" w:rsidRDefault="00995FCA"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FF0000"/>
          <w:sz w:val="28"/>
          <w:szCs w:val="28"/>
        </w:rPr>
      </w:pPr>
      <w:r w:rsidRPr="00BF77BE">
        <w:rPr>
          <w:rFonts w:ascii="標楷體" w:eastAsia="標楷體" w:hAnsi="標楷體" w:cs="BiauKai"/>
          <w:color w:val="000000"/>
          <w:sz w:val="28"/>
          <w:szCs w:val="28"/>
        </w:rPr>
        <w:t>二、</w:t>
      </w:r>
      <w:r w:rsidR="004A6BC3" w:rsidRPr="00BF77BE">
        <w:rPr>
          <w:rFonts w:ascii="標楷體" w:eastAsia="標楷體" w:hAnsi="標楷體" w:cs="BiauKai"/>
          <w:color w:val="000000"/>
          <w:sz w:val="28"/>
          <w:szCs w:val="28"/>
        </w:rPr>
        <w:t>完成</w:t>
      </w:r>
      <w:r w:rsidRPr="00BF77BE">
        <w:rPr>
          <w:rFonts w:ascii="標楷體" w:eastAsia="標楷體" w:hAnsi="標楷體" w:cs="BiauKai"/>
          <w:color w:val="000000"/>
          <w:sz w:val="28"/>
          <w:szCs w:val="28"/>
        </w:rPr>
        <w:t>甄試後，陳請校長核定正額錄取及備取候用人員，</w:t>
      </w:r>
      <w:r w:rsidRPr="00BF77BE">
        <w:rPr>
          <w:rFonts w:ascii="標楷體" w:eastAsia="標楷體" w:hAnsi="標楷體" w:cs="BiauKai"/>
          <w:color w:val="FF0000"/>
          <w:sz w:val="28"/>
          <w:szCs w:val="28"/>
        </w:rPr>
        <w:t>並報教育局陳市長核定</w:t>
      </w:r>
      <w:r w:rsidR="00390206" w:rsidRPr="00BF77BE">
        <w:rPr>
          <w:rFonts w:ascii="標楷體" w:eastAsia="標楷體" w:hAnsi="標楷體" w:cs="BiauKai" w:hint="eastAsia"/>
          <w:color w:val="FF0000"/>
          <w:sz w:val="28"/>
          <w:szCs w:val="28"/>
        </w:rPr>
        <w:t xml:space="preserve">     </w:t>
      </w:r>
      <w:r w:rsidRPr="00BF77BE">
        <w:rPr>
          <w:rFonts w:ascii="標楷體" w:eastAsia="標楷體" w:hAnsi="標楷體" w:cs="BiauKai"/>
          <w:color w:val="FF0000"/>
          <w:sz w:val="28"/>
          <w:szCs w:val="28"/>
        </w:rPr>
        <w:t>後任用。</w:t>
      </w:r>
    </w:p>
    <w:p w:rsidR="00BA5A9E" w:rsidRPr="00BF77BE" w:rsidRDefault="00995FCA"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000000"/>
          <w:sz w:val="28"/>
          <w:szCs w:val="28"/>
        </w:rPr>
      </w:pPr>
      <w:r w:rsidRPr="00BF77BE">
        <w:rPr>
          <w:rFonts w:ascii="標楷體" w:eastAsia="標楷體" w:hAnsi="標楷體" w:cs="BiauKai"/>
          <w:color w:val="000000"/>
          <w:sz w:val="28"/>
          <w:szCs w:val="28"/>
        </w:rPr>
        <w:t>三、如體檢不合格或患有傳染病防治條例相關規定或其他妨害工作之傳染病及未繳</w:t>
      </w:r>
      <w:r w:rsidR="00390206" w:rsidRPr="00BF77BE">
        <w:rPr>
          <w:rFonts w:ascii="標楷體" w:eastAsia="標楷體" w:hAnsi="標楷體" w:cs="BiauKai" w:hint="eastAsia"/>
          <w:color w:val="000000"/>
          <w:sz w:val="28"/>
          <w:szCs w:val="28"/>
        </w:rPr>
        <w:t xml:space="preserve">       </w:t>
      </w:r>
      <w:r w:rsidRPr="00BF77BE">
        <w:rPr>
          <w:rFonts w:ascii="標楷體" w:eastAsia="標楷體" w:hAnsi="標楷體" w:cs="BiauKai"/>
          <w:color w:val="000000"/>
          <w:sz w:val="28"/>
          <w:szCs w:val="28"/>
        </w:rPr>
        <w:t>交公立醫院體格檢查合格表者均予以註銷錄取資格。</w:t>
      </w:r>
    </w:p>
    <w:p w:rsidR="00BA5A9E" w:rsidRPr="00BF77BE" w:rsidRDefault="00390206" w:rsidP="00390206">
      <w:pPr>
        <w:pBdr>
          <w:top w:val="nil"/>
          <w:left w:val="nil"/>
          <w:bottom w:val="nil"/>
          <w:right w:val="nil"/>
          <w:between w:val="nil"/>
        </w:pBdr>
        <w:spacing w:line="240" w:lineRule="auto"/>
        <w:ind w:left="1" w:hanging="3"/>
        <w:jc w:val="both"/>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四</w:t>
      </w:r>
      <w:r w:rsidR="00995FCA" w:rsidRPr="00BF77BE">
        <w:rPr>
          <w:rFonts w:ascii="標楷體" w:eastAsia="標楷體" w:hAnsi="標楷體" w:cs="BiauKai"/>
          <w:color w:val="000000"/>
          <w:sz w:val="28"/>
          <w:szCs w:val="28"/>
        </w:rPr>
        <w:t>、大陸人民除已取得中華民國身份證，尚須在台灣地區設籍10年以上。</w:t>
      </w:r>
    </w:p>
    <w:p w:rsidR="00BA5A9E" w:rsidRPr="00BF77BE" w:rsidRDefault="00390206"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五</w:t>
      </w:r>
      <w:r w:rsidR="00995FCA" w:rsidRPr="00BF77BE">
        <w:rPr>
          <w:rFonts w:ascii="標楷體" w:eastAsia="標楷體" w:hAnsi="標楷體" w:cs="BiauKai"/>
          <w:color w:val="000000"/>
          <w:sz w:val="28"/>
          <w:szCs w:val="28"/>
        </w:rPr>
        <w:t>、凡具有國外學歷證明者，需繳驗駐外單位查證學歷文件始得報名。</w:t>
      </w:r>
    </w:p>
    <w:p w:rsidR="00BA5A9E" w:rsidRPr="00BF77BE" w:rsidRDefault="00390206"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六</w:t>
      </w:r>
      <w:r w:rsidR="00995FCA" w:rsidRPr="00BF77BE">
        <w:rPr>
          <w:rFonts w:ascii="標楷體" w:eastAsia="標楷體" w:hAnsi="標楷體" w:cs="BiauKai"/>
          <w:color w:val="000000"/>
          <w:sz w:val="28"/>
          <w:szCs w:val="28"/>
        </w:rPr>
        <w:t>、因各項防疫措施、天然災害或不可抗力之因素，而導致甄試日程及地點須更</w:t>
      </w:r>
      <w:r w:rsidRPr="00BF77BE">
        <w:rPr>
          <w:rFonts w:ascii="標楷體" w:eastAsia="標楷體" w:hAnsi="標楷體" w:cs="BiauKai" w:hint="eastAsia"/>
          <w:color w:val="000000"/>
          <w:sz w:val="28"/>
          <w:szCs w:val="28"/>
        </w:rPr>
        <w:t xml:space="preserve">        </w:t>
      </w:r>
      <w:r w:rsidR="00995FCA" w:rsidRPr="00BF77BE">
        <w:rPr>
          <w:rFonts w:ascii="標楷體" w:eastAsia="標楷體" w:hAnsi="標楷體" w:cs="BiauKai"/>
          <w:color w:val="000000"/>
          <w:sz w:val="28"/>
          <w:szCs w:val="28"/>
        </w:rPr>
        <w:t>動，將公布於本校網站，不另行通知，考生不得提出任何異議。</w:t>
      </w:r>
    </w:p>
    <w:p w:rsidR="00BA5A9E" w:rsidRPr="00BF77BE" w:rsidRDefault="00390206" w:rsidP="004A6BC3">
      <w:pPr>
        <w:pBdr>
          <w:top w:val="nil"/>
          <w:left w:val="nil"/>
          <w:bottom w:val="nil"/>
          <w:right w:val="nil"/>
          <w:between w:val="nil"/>
        </w:pBdr>
        <w:spacing w:line="240" w:lineRule="auto"/>
        <w:ind w:leftChars="2" w:left="565" w:hangingChars="200" w:hanging="560"/>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七</w:t>
      </w:r>
      <w:r w:rsidR="00995FCA" w:rsidRPr="00BF77BE">
        <w:rPr>
          <w:rFonts w:ascii="標楷體" w:eastAsia="標楷體" w:hAnsi="標楷體" w:cs="BiauKai"/>
          <w:color w:val="000000"/>
          <w:sz w:val="28"/>
          <w:szCs w:val="28"/>
        </w:rPr>
        <w:t>、具有左列情事之一者，不得僱用；其已僱用者，應報請主管教育行政機關核</w:t>
      </w:r>
      <w:r w:rsidR="00AC0FC9" w:rsidRPr="00BF77BE">
        <w:rPr>
          <w:rFonts w:ascii="標楷體" w:eastAsia="標楷體" w:hAnsi="標楷體" w:cs="BiauKai" w:hint="eastAsia"/>
          <w:color w:val="000000"/>
          <w:sz w:val="28"/>
          <w:szCs w:val="28"/>
        </w:rPr>
        <w:t>准</w:t>
      </w:r>
      <w:r w:rsidR="00995FCA" w:rsidRPr="00BF77BE">
        <w:rPr>
          <w:rFonts w:ascii="標楷體" w:eastAsia="標楷體" w:hAnsi="標楷體" w:cs="BiauKai"/>
          <w:color w:val="000000"/>
          <w:sz w:val="28"/>
          <w:szCs w:val="28"/>
        </w:rPr>
        <w:t>後，予以解聘或免職：</w:t>
      </w:r>
    </w:p>
    <w:p w:rsidR="00BA5A9E" w:rsidRPr="00BF77BE" w:rsidRDefault="00995FCA" w:rsidP="00E934D6">
      <w:pPr>
        <w:pBdr>
          <w:top w:val="nil"/>
          <w:left w:val="nil"/>
          <w:bottom w:val="nil"/>
          <w:right w:val="nil"/>
          <w:between w:val="nil"/>
        </w:pBdr>
        <w:spacing w:line="240" w:lineRule="auto"/>
        <w:ind w:left="1" w:right="-312"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1.具中華民國國籍兼具外國國籍者。但其他法律另有規定者，不在此限。</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lastRenderedPageBreak/>
        <w:t xml:space="preserve">2.動員戡亂時期終止後，曾犯內亂罪、外患罪，經判刑確定或通緝有案尚未結案者。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 xml:space="preserve">3.曾服公務有貪污行為，經判刑確定或通緝有案尚未結案者。 </w:t>
      </w:r>
    </w:p>
    <w:p w:rsidR="00AC0FC9"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4.犯前2款以外之罪，判處有期徒刑以上之刑確定，尚未執行或執行未畢者。但受</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 xml:space="preserve">緩刑宣告者，不在此限。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5.依法停止任用，或受休職處分尚未期滿，或因案停止職務，其原因尚未消滅者。</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 xml:space="preserve">6.褫奪公權尚未復權者。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7.受禁治產宣告，尚未撤銷者。</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8.經合格醫師證明有精神病者。</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9.行為不檢有損校譽，經有關機關查證屬實者。</w:t>
      </w:r>
    </w:p>
    <w:p w:rsidR="008F57F6"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前項撤銷任用人員，其任職期間之職務行為，不失其效力；業已依規定 支付之俸</w:t>
      </w:r>
      <w:r w:rsidR="008F57F6" w:rsidRPr="00BF77BE">
        <w:rPr>
          <w:rFonts w:ascii="標楷體" w:eastAsia="標楷體" w:hAnsi="標楷體" w:cs="BiauKai" w:hint="eastAsia"/>
          <w:color w:val="000000"/>
          <w:sz w:val="28"/>
          <w:szCs w:val="28"/>
        </w:rPr>
        <w:t xml:space="preserve">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給及其他給付，不予追還。</w:t>
      </w:r>
    </w:p>
    <w:p w:rsidR="00BA5A9E" w:rsidRPr="00BF77BE" w:rsidRDefault="00AC0FC9"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八</w:t>
      </w:r>
      <w:r w:rsidR="00995FCA" w:rsidRPr="00BF77BE">
        <w:rPr>
          <w:rFonts w:ascii="標楷體" w:eastAsia="標楷體" w:hAnsi="標楷體" w:cs="BiauKai"/>
          <w:color w:val="000000"/>
          <w:sz w:val="28"/>
          <w:szCs w:val="28"/>
        </w:rPr>
        <w:t>、約僱人員不適用公務人員任用法、俸給法、考績法、退休法、撫卹法、保險法、勞動基準法、死亡撫慰金等法規之規定，於取得公務人員任用資格後，依其契約僱用之年資，不予採計提敘俸級，亦不得併計為退休年資。</w:t>
      </w:r>
    </w:p>
    <w:p w:rsidR="00BA5A9E" w:rsidRPr="00BF77BE" w:rsidRDefault="00AC0FC9" w:rsidP="004A6BC3">
      <w:pPr>
        <w:pBdr>
          <w:top w:val="nil"/>
          <w:left w:val="nil"/>
          <w:bottom w:val="nil"/>
          <w:right w:val="nil"/>
          <w:between w:val="nil"/>
        </w:pBdr>
        <w:spacing w:line="240" w:lineRule="auto"/>
        <w:ind w:leftChars="0" w:left="568" w:hangingChars="203" w:hanging="568"/>
        <w:rPr>
          <w:rFonts w:ascii="標楷體" w:eastAsia="標楷體" w:hAnsi="標楷體" w:cs="BiauKai"/>
          <w:color w:val="000000"/>
          <w:sz w:val="28"/>
          <w:szCs w:val="28"/>
        </w:rPr>
      </w:pPr>
      <w:r w:rsidRPr="00BF77BE">
        <w:rPr>
          <w:rFonts w:ascii="標楷體" w:eastAsia="標楷體" w:hAnsi="標楷體" w:cs="BiauKai" w:hint="eastAsia"/>
          <w:color w:val="000000"/>
          <w:sz w:val="28"/>
          <w:szCs w:val="28"/>
        </w:rPr>
        <w:t>九</w:t>
      </w:r>
      <w:r w:rsidR="00995FCA" w:rsidRPr="00BF77BE">
        <w:rPr>
          <w:rFonts w:ascii="標楷體" w:eastAsia="標楷體" w:hAnsi="標楷體" w:cs="BiauKai"/>
          <w:color w:val="000000"/>
          <w:sz w:val="28"/>
          <w:szCs w:val="28"/>
        </w:rPr>
        <w:t>、僱用期間應配合學校業務需要職務調整，並遵守本校之一切規定，如因工作不力或違反契約書有關規定，本校得隨時解僱。僱用期間勞健保、勞退等依相關規定辦理。</w:t>
      </w:r>
    </w:p>
    <w:p w:rsidR="00BA5A9E" w:rsidRPr="00BF77BE" w:rsidRDefault="00AC0FC9" w:rsidP="00E934D6">
      <w:pPr>
        <w:pBdr>
          <w:top w:val="nil"/>
          <w:left w:val="nil"/>
          <w:bottom w:val="nil"/>
          <w:right w:val="nil"/>
          <w:between w:val="nil"/>
        </w:pBdr>
        <w:spacing w:line="240" w:lineRule="auto"/>
        <w:ind w:left="1" w:hanging="3"/>
        <w:rPr>
          <w:rFonts w:ascii="標楷體" w:eastAsia="標楷體" w:hAnsi="標楷體"/>
          <w:color w:val="000000"/>
          <w:sz w:val="28"/>
          <w:szCs w:val="28"/>
        </w:rPr>
      </w:pPr>
      <w:r w:rsidRPr="00BF77BE">
        <w:rPr>
          <w:rFonts w:ascii="標楷體" w:eastAsia="標楷體" w:hAnsi="標楷體" w:cs="BiauKai" w:hint="eastAsia"/>
          <w:color w:val="000000"/>
          <w:sz w:val="28"/>
          <w:szCs w:val="28"/>
        </w:rPr>
        <w:t>十</w:t>
      </w:r>
      <w:r w:rsidR="00995FCA" w:rsidRPr="00BF77BE">
        <w:rPr>
          <w:rFonts w:ascii="標楷體" w:eastAsia="標楷體" w:hAnsi="標楷體" w:cs="BiauKai"/>
          <w:color w:val="000000"/>
          <w:sz w:val="28"/>
          <w:szCs w:val="28"/>
        </w:rPr>
        <w:t>、</w:t>
      </w:r>
      <w:sdt>
        <w:sdtPr>
          <w:rPr>
            <w:rFonts w:ascii="標楷體" w:eastAsia="標楷體" w:hAnsi="標楷體"/>
          </w:rPr>
          <w:tag w:val="goog_rdk_3"/>
          <w:id w:val="-619529081"/>
        </w:sdtPr>
        <w:sdtEndPr/>
        <w:sdtContent>
          <w:r w:rsidR="00995FCA" w:rsidRPr="00BF77BE">
            <w:rPr>
              <w:rFonts w:ascii="標楷體" w:eastAsia="標楷體" w:hAnsi="標楷體" w:cs="Gungsuh"/>
              <w:color w:val="000000"/>
              <w:sz w:val="28"/>
              <w:szCs w:val="28"/>
            </w:rPr>
            <w:t>申訴專線</w:t>
          </w:r>
          <w:r w:rsidR="00C6126E">
            <w:rPr>
              <w:rFonts w:ascii="標楷體" w:eastAsia="標楷體" w:hAnsi="標楷體" w:cs="Gungsuh"/>
              <w:color w:val="000000"/>
              <w:sz w:val="28"/>
              <w:szCs w:val="28"/>
            </w:rPr>
            <w:t xml:space="preserve"> </w:t>
          </w:r>
          <w:r w:rsidR="00C6126E">
            <w:rPr>
              <w:rFonts w:ascii="標楷體" w:eastAsia="標楷體" w:hAnsi="標楷體" w:cs="Gungsuh"/>
              <w:color w:val="000000"/>
              <w:sz w:val="28"/>
              <w:szCs w:val="28"/>
            </w:rPr>
            <w:br/>
          </w:r>
          <w:r w:rsidR="00995FCA" w:rsidRPr="00BF77BE">
            <w:rPr>
              <w:rFonts w:ascii="標楷體" w:eastAsia="標楷體" w:hAnsi="標楷體" w:cs="Gungsuh"/>
              <w:color w:val="000000"/>
              <w:sz w:val="28"/>
              <w:szCs w:val="28"/>
            </w:rPr>
            <w:t>桃園市政府教育局小教科 電話：03-3322101轉7415至7420 傳真：</w:t>
          </w:r>
          <w:r w:rsidR="00C6126E">
            <w:rPr>
              <w:rFonts w:ascii="標楷體" w:eastAsia="標楷體" w:hAnsi="標楷體" w:cs="Gungsuh"/>
              <w:color w:val="000000"/>
              <w:sz w:val="28"/>
              <w:szCs w:val="28"/>
            </w:rPr>
            <w:t>03-3397052</w:t>
          </w:r>
          <w:r w:rsidR="00C6126E">
            <w:rPr>
              <w:rFonts w:ascii="標楷體" w:eastAsia="標楷體" w:hAnsi="標楷體" w:cs="Gungsuh"/>
              <w:color w:val="000000"/>
              <w:sz w:val="28"/>
              <w:szCs w:val="28"/>
            </w:rPr>
            <w:br/>
          </w:r>
          <w:r w:rsidR="00995FCA" w:rsidRPr="00BF77BE">
            <w:rPr>
              <w:rFonts w:ascii="標楷體" w:eastAsia="標楷體" w:hAnsi="標楷體" w:cs="Gungsuh"/>
              <w:color w:val="000000"/>
              <w:sz w:val="28"/>
              <w:szCs w:val="28"/>
            </w:rPr>
            <w:t xml:space="preserve">桃園市政府教育局政風室  電話：03-3387506#23~28  </w:t>
          </w:r>
        </w:sdtContent>
      </w:sdt>
      <w:r w:rsidR="00995FCA" w:rsidRPr="00BF77BE">
        <w:rPr>
          <w:rFonts w:ascii="標楷體" w:eastAsia="標楷體" w:hAnsi="標楷體"/>
          <w:color w:val="FF0000"/>
          <w:sz w:val="28"/>
          <w:szCs w:val="28"/>
        </w:rPr>
        <w:t xml:space="preserve">    </w:t>
      </w:r>
      <w:sdt>
        <w:sdtPr>
          <w:rPr>
            <w:rFonts w:ascii="標楷體" w:eastAsia="標楷體" w:hAnsi="標楷體"/>
          </w:rPr>
          <w:tag w:val="goog_rdk_4"/>
          <w:id w:val="-85385555"/>
        </w:sdtPr>
        <w:sdtEndPr/>
        <w:sdtContent>
          <w:r w:rsidR="00995FCA" w:rsidRPr="00BF77BE">
            <w:rPr>
              <w:rFonts w:ascii="標楷體" w:eastAsia="標楷體" w:hAnsi="標楷體" w:cs="Gungsuh"/>
              <w:color w:val="000000"/>
              <w:sz w:val="28"/>
              <w:szCs w:val="28"/>
            </w:rPr>
            <w:t xml:space="preserve">  傳真：03-3330266</w:t>
          </w:r>
        </w:sdtContent>
      </w:sdt>
    </w:p>
    <w:p w:rsidR="00AC0FC9" w:rsidRPr="00BF77BE" w:rsidRDefault="004C3570" w:rsidP="00AC0FC9">
      <w:pPr>
        <w:pBdr>
          <w:top w:val="nil"/>
          <w:left w:val="nil"/>
          <w:bottom w:val="nil"/>
          <w:right w:val="nil"/>
          <w:between w:val="nil"/>
        </w:pBdr>
        <w:spacing w:line="240" w:lineRule="auto"/>
        <w:ind w:left="-2" w:firstLineChars="0" w:firstLine="0"/>
        <w:rPr>
          <w:rFonts w:ascii="標楷體" w:eastAsia="標楷體" w:hAnsi="標楷體" w:cs="BiauKai"/>
          <w:color w:val="000000"/>
          <w:sz w:val="28"/>
          <w:szCs w:val="28"/>
        </w:rPr>
      </w:pPr>
      <w:sdt>
        <w:sdtPr>
          <w:rPr>
            <w:rFonts w:ascii="標楷體" w:eastAsia="標楷體" w:hAnsi="標楷體"/>
          </w:rPr>
          <w:tag w:val="goog_rdk_5"/>
          <w:id w:val="672302361"/>
        </w:sdtPr>
        <w:sdtEndPr/>
        <w:sdtContent>
          <w:r w:rsidR="00995FCA" w:rsidRPr="00BF77BE">
            <w:rPr>
              <w:rFonts w:ascii="標楷體" w:eastAsia="標楷體" w:hAnsi="標楷體" w:cs="Gungsuh"/>
              <w:color w:val="000000"/>
              <w:sz w:val="28"/>
              <w:szCs w:val="28"/>
            </w:rPr>
            <w:t xml:space="preserve"> 十</w:t>
          </w:r>
          <w:r w:rsidR="00AC0FC9" w:rsidRPr="00BF77BE">
            <w:rPr>
              <w:rFonts w:ascii="標楷體" w:eastAsia="標楷體" w:hAnsi="標楷體" w:cs="Gungsuh" w:hint="eastAsia"/>
              <w:color w:val="000000"/>
              <w:sz w:val="28"/>
              <w:szCs w:val="28"/>
            </w:rPr>
            <w:t>一</w:t>
          </w:r>
          <w:r w:rsidR="00995FCA" w:rsidRPr="00BF77BE">
            <w:rPr>
              <w:rFonts w:ascii="標楷體" w:eastAsia="標楷體" w:hAnsi="標楷體" w:cs="Gungsuh"/>
              <w:color w:val="000000"/>
              <w:sz w:val="28"/>
              <w:szCs w:val="28"/>
            </w:rPr>
            <w:t>、</w:t>
          </w:r>
        </w:sdtContent>
      </w:sdt>
      <w:r w:rsidR="00995FCA" w:rsidRPr="00BF77BE">
        <w:rPr>
          <w:rFonts w:ascii="標楷體" w:eastAsia="標楷體" w:hAnsi="標楷體" w:cs="BiauKai"/>
          <w:color w:val="000000"/>
          <w:sz w:val="28"/>
          <w:szCs w:val="28"/>
        </w:rPr>
        <w:t>本簡章經本校</w:t>
      </w:r>
      <w:r w:rsidR="00995FCA" w:rsidRPr="00BF77BE">
        <w:rPr>
          <w:rFonts w:ascii="標楷體" w:eastAsia="標楷體" w:hAnsi="標楷體" w:cs="BiauKai"/>
          <w:b/>
          <w:color w:val="000000"/>
          <w:sz w:val="28"/>
          <w:szCs w:val="28"/>
        </w:rPr>
        <w:t>甄審委員會</w:t>
      </w:r>
      <w:r w:rsidR="00995FCA" w:rsidRPr="00BF77BE">
        <w:rPr>
          <w:rFonts w:ascii="標楷體" w:eastAsia="標楷體" w:hAnsi="標楷體" w:cs="BiauKai"/>
          <w:color w:val="000000"/>
          <w:sz w:val="28"/>
          <w:szCs w:val="28"/>
        </w:rPr>
        <w:t>審議通過，經校長核准後實施並於甄選作業</w:t>
      </w:r>
      <w:r w:rsidR="00995FCA" w:rsidRPr="00BF77BE">
        <w:rPr>
          <w:rFonts w:ascii="標楷體" w:eastAsia="標楷體" w:hAnsi="標楷體" w:cs="BiauKai"/>
          <w:color w:val="000000"/>
          <w:sz w:val="28"/>
          <w:szCs w:val="28"/>
        </w:rPr>
        <w:br/>
      </w:r>
      <w:r w:rsidR="00C6126E">
        <w:rPr>
          <w:rFonts w:ascii="標楷體" w:eastAsia="標楷體" w:hAnsi="標楷體" w:cs="BiauKai" w:hint="eastAsia"/>
          <w:color w:val="000000"/>
          <w:sz w:val="28"/>
          <w:szCs w:val="28"/>
        </w:rPr>
        <w:t xml:space="preserve">       </w:t>
      </w:r>
      <w:r w:rsidR="00995FCA" w:rsidRPr="00BF77BE">
        <w:rPr>
          <w:rFonts w:ascii="標楷體" w:eastAsia="標楷體" w:hAnsi="標楷體" w:cs="BiauKai"/>
          <w:color w:val="000000"/>
          <w:sz w:val="28"/>
          <w:szCs w:val="28"/>
        </w:rPr>
        <w:t>辦</w:t>
      </w:r>
      <w:r w:rsidR="00AC0FC9" w:rsidRPr="00BF77BE">
        <w:rPr>
          <w:rFonts w:ascii="標楷體" w:eastAsia="標楷體" w:hAnsi="標楷體" w:cs="BiauKai"/>
          <w:color w:val="000000"/>
          <w:sz w:val="28"/>
          <w:szCs w:val="28"/>
        </w:rPr>
        <w:t>理完畢後函報市政府教育局備查，如有未盡事宜，悉依有關法令辦理</w:t>
      </w:r>
    </w:p>
    <w:p w:rsidR="00BA5A9E" w:rsidRPr="00BF77BE" w:rsidRDefault="00995FCA" w:rsidP="00AC0FC9">
      <w:pPr>
        <w:pBdr>
          <w:top w:val="nil"/>
          <w:left w:val="nil"/>
          <w:bottom w:val="nil"/>
          <w:right w:val="nil"/>
          <w:between w:val="nil"/>
        </w:pBdr>
        <w:spacing w:line="240" w:lineRule="auto"/>
        <w:ind w:left="-2" w:firstLineChars="0" w:firstLine="0"/>
        <w:rPr>
          <w:rFonts w:ascii="標楷體" w:eastAsia="標楷體" w:hAnsi="標楷體" w:cs="BiauKai"/>
          <w:color w:val="000000"/>
          <w:sz w:val="28"/>
          <w:szCs w:val="28"/>
        </w:rPr>
      </w:pPr>
      <w:r w:rsidRPr="00BF77BE">
        <w:rPr>
          <w:rFonts w:ascii="標楷體" w:eastAsia="標楷體" w:hAnsi="標楷體" w:cs="BiauKai"/>
          <w:color w:val="000000"/>
          <w:sz w:val="28"/>
          <w:szCs w:val="28"/>
        </w:rPr>
        <w:t>【附錄一】</w:t>
      </w:r>
      <w:hyperlink r:id="rId11">
        <w:r w:rsidRPr="00BF77BE">
          <w:rPr>
            <w:rFonts w:ascii="標楷體" w:eastAsia="標楷體" w:hAnsi="標楷體" w:cs="BiauKai"/>
            <w:b/>
            <w:color w:val="000000"/>
            <w:u w:val="single"/>
          </w:rPr>
          <w:t>行政院暨所屬機關約僱人員僱用辦法</w:t>
        </w:r>
      </w:hyperlink>
    </w:p>
    <w:p w:rsidR="00BA5A9E" w:rsidRPr="00BF77BE" w:rsidRDefault="00995FCA" w:rsidP="00AC0FC9">
      <w:pPr>
        <w:pBdr>
          <w:top w:val="nil"/>
          <w:left w:val="nil"/>
          <w:bottom w:val="nil"/>
          <w:right w:val="nil"/>
          <w:between w:val="nil"/>
        </w:pBdr>
        <w:spacing w:before="120" w:line="240" w:lineRule="auto"/>
        <w:ind w:leftChars="0" w:left="0" w:firstLineChars="0" w:firstLine="0"/>
        <w:rPr>
          <w:rFonts w:ascii="標楷體" w:eastAsia="標楷體" w:hAnsi="標楷體" w:cs="BiauKai"/>
          <w:color w:val="000000"/>
        </w:rPr>
      </w:pPr>
      <w:r w:rsidRPr="00BF77BE">
        <w:rPr>
          <w:rFonts w:ascii="標楷體" w:eastAsia="標楷體" w:hAnsi="標楷體" w:cs="BiauKai"/>
          <w:b/>
          <w:color w:val="000000"/>
        </w:rPr>
        <w:t>二、釋(令)</w:t>
      </w:r>
      <w:r w:rsidRPr="00BF77BE">
        <w:rPr>
          <w:rFonts w:ascii="標楷體" w:eastAsia="標楷體" w:hAnsi="標楷體"/>
          <w:color w:val="000000"/>
        </w:rPr>
        <w:t xml:space="preserve"> </w:t>
      </w:r>
      <w:r w:rsidRPr="00BF77BE">
        <w:rPr>
          <w:rFonts w:ascii="標楷體" w:eastAsia="標楷體" w:hAnsi="標楷體" w:cs="BiauKai"/>
          <w:b/>
          <w:color w:val="000000"/>
        </w:rPr>
        <w:t>規定：</w:t>
      </w:r>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rPr>
      </w:pPr>
      <w:r w:rsidRPr="00BF77BE">
        <w:rPr>
          <w:rFonts w:ascii="標楷體" w:eastAsia="標楷體" w:hAnsi="標楷體" w:cs="BiauKai"/>
          <w:color w:val="000000"/>
        </w:rPr>
        <w:t>1、僱用以年度計畫中已列有預算或經專案呈准者為限。</w:t>
      </w:r>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rPr>
      </w:pPr>
      <w:r w:rsidRPr="00BF77BE">
        <w:rPr>
          <w:rFonts w:ascii="標楷體" w:eastAsia="標楷體" w:hAnsi="標楷體" w:cs="BiauKai"/>
          <w:color w:val="000000"/>
        </w:rPr>
        <w:t>2、限五職等以下非主管人員且本機關確無適當人員可資擔任者為限。</w:t>
      </w:r>
    </w:p>
    <w:p w:rsidR="00BA5A9E" w:rsidRPr="00BF77BE" w:rsidRDefault="00995FCA" w:rsidP="008F57F6">
      <w:pPr>
        <w:pBdr>
          <w:top w:val="nil"/>
          <w:left w:val="nil"/>
          <w:bottom w:val="nil"/>
          <w:right w:val="nil"/>
          <w:between w:val="nil"/>
        </w:pBdr>
        <w:spacing w:line="240" w:lineRule="auto"/>
        <w:ind w:left="-2" w:firstLineChars="0" w:firstLine="0"/>
        <w:rPr>
          <w:rFonts w:ascii="標楷體" w:eastAsia="標楷體" w:hAnsi="標楷體" w:cs="BiauKai"/>
          <w:color w:val="000000"/>
        </w:rPr>
      </w:pPr>
      <w:r w:rsidRPr="00BF77BE">
        <w:rPr>
          <w:rFonts w:ascii="標楷體" w:eastAsia="標楷體" w:hAnsi="標楷體" w:cs="BiauKai"/>
          <w:color w:val="000000"/>
        </w:rPr>
        <w:t>3、約僱人員之僱用期間以一年為限，得依計畫每年繼續約僱一次，約僱期限超過五年時，應定期檢討該計畫之存廢。</w:t>
      </w:r>
    </w:p>
    <w:p w:rsidR="00BA5A9E" w:rsidRPr="00BF77BE" w:rsidRDefault="00995FCA" w:rsidP="008F57F6">
      <w:pPr>
        <w:pBdr>
          <w:top w:val="nil"/>
          <w:left w:val="nil"/>
          <w:bottom w:val="nil"/>
          <w:right w:val="nil"/>
          <w:between w:val="nil"/>
        </w:pBdr>
        <w:spacing w:line="240" w:lineRule="auto"/>
        <w:ind w:leftChars="0" w:left="0" w:firstLineChars="0" w:firstLine="0"/>
        <w:rPr>
          <w:rFonts w:ascii="標楷體" w:eastAsia="標楷體" w:hAnsi="標楷體" w:cs="BiauKai"/>
          <w:color w:val="000000"/>
        </w:rPr>
      </w:pPr>
      <w:r w:rsidRPr="00BF77BE">
        <w:rPr>
          <w:rFonts w:ascii="標楷體" w:eastAsia="標楷體" w:hAnsi="標楷體" w:cs="BiauKai"/>
          <w:color w:val="000000"/>
        </w:rPr>
        <w:t>4、約僱人員僱用期滿或屆滿65歲，應即無條件解僱。</w:t>
      </w:r>
    </w:p>
    <w:p w:rsidR="00BA5A9E" w:rsidRPr="00BF77BE" w:rsidRDefault="00995FCA" w:rsidP="008F57F6">
      <w:pPr>
        <w:pBdr>
          <w:top w:val="nil"/>
          <w:left w:val="nil"/>
          <w:bottom w:val="nil"/>
          <w:right w:val="nil"/>
          <w:between w:val="nil"/>
        </w:pBdr>
        <w:spacing w:line="240" w:lineRule="auto"/>
        <w:ind w:left="-2" w:firstLineChars="0" w:firstLine="0"/>
        <w:rPr>
          <w:rFonts w:ascii="標楷體" w:eastAsia="標楷體" w:hAnsi="標楷體" w:cs="BiauKai"/>
          <w:color w:val="000000"/>
        </w:rPr>
      </w:pPr>
      <w:r w:rsidRPr="00BF77BE">
        <w:rPr>
          <w:rFonts w:ascii="標楷體" w:eastAsia="標楷體" w:hAnsi="標楷體" w:cs="BiauKai"/>
          <w:color w:val="000000"/>
        </w:rPr>
        <w:t>5、不適用公務人員有關俸給、考績、退休、撫卹及公教人員保險法等法規之規定。但僱用期間因病或意外死亡酌給相當四個月報酬金額之一次撫慰金，因公死亡者給予十個月。</w:t>
      </w:r>
    </w:p>
    <w:p w:rsidR="00BA5A9E" w:rsidRPr="00BF77BE" w:rsidRDefault="00995FCA" w:rsidP="008F57F6">
      <w:pPr>
        <w:pBdr>
          <w:top w:val="nil"/>
          <w:left w:val="nil"/>
          <w:bottom w:val="nil"/>
          <w:right w:val="nil"/>
          <w:between w:val="nil"/>
        </w:pBdr>
        <w:spacing w:line="240" w:lineRule="auto"/>
        <w:ind w:leftChars="0" w:left="0" w:firstLineChars="0" w:firstLine="0"/>
        <w:rPr>
          <w:rFonts w:ascii="標楷體" w:eastAsia="標楷體" w:hAnsi="標楷體" w:cs="BiauKai"/>
          <w:color w:val="000000"/>
        </w:rPr>
      </w:pPr>
      <w:r w:rsidRPr="00BF77BE">
        <w:rPr>
          <w:rFonts w:ascii="標楷體" w:eastAsia="標楷體" w:hAnsi="標楷體" w:cs="BiauKai"/>
          <w:color w:val="000000"/>
        </w:rPr>
        <w:t>6、約僱名額列入[</w:t>
      </w:r>
      <w:hyperlink r:id="rId12">
        <w:r w:rsidRPr="00BF77BE">
          <w:rPr>
            <w:rFonts w:ascii="標楷體" w:eastAsia="標楷體" w:hAnsi="標楷體" w:cs="BiauKai"/>
            <w:color w:val="000000"/>
            <w:u w:val="single"/>
          </w:rPr>
          <w:t>原住民族工作權保障法]第4條第1項及第5條第1項之五類人員總額計算</w:t>
        </w:r>
      </w:hyperlink>
      <w:r w:rsidRPr="00BF77BE">
        <w:rPr>
          <w:rFonts w:ascii="標楷體" w:eastAsia="標楷體" w:hAnsi="標楷體" w:cs="BiauKai"/>
          <w:color w:val="000000"/>
        </w:rPr>
        <w:t>。</w:t>
      </w:r>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rPr>
      </w:pPr>
      <w:r w:rsidRPr="00BF77BE">
        <w:rPr>
          <w:rFonts w:ascii="標楷體" w:eastAsia="標楷體" w:hAnsi="標楷體" w:cs="BiauKai"/>
          <w:color w:val="000000"/>
        </w:rPr>
        <w:t>7、約僱名額不得超出該機關預算員額總人數5%。</w:t>
      </w:r>
    </w:p>
    <w:p w:rsidR="00BA5A9E" w:rsidRPr="00BF77BE" w:rsidRDefault="00995FCA" w:rsidP="008F57F6">
      <w:pPr>
        <w:pBdr>
          <w:top w:val="nil"/>
          <w:left w:val="nil"/>
          <w:bottom w:val="nil"/>
          <w:right w:val="nil"/>
          <w:between w:val="nil"/>
        </w:pBdr>
        <w:spacing w:line="240" w:lineRule="auto"/>
        <w:ind w:leftChars="0" w:left="0" w:firstLineChars="0" w:firstLine="0"/>
        <w:rPr>
          <w:rFonts w:ascii="標楷體" w:eastAsia="標楷體" w:hAnsi="標楷體" w:cs="BiauKai"/>
          <w:color w:val="000000"/>
        </w:rPr>
      </w:pPr>
      <w:r w:rsidRPr="00BF77BE">
        <w:rPr>
          <w:rFonts w:ascii="標楷體" w:eastAsia="標楷體" w:hAnsi="標楷體" w:cs="BiauKai"/>
          <w:color w:val="000000"/>
        </w:rPr>
        <w:t>8、</w:t>
      </w:r>
      <w:hyperlink r:id="rId13">
        <w:r w:rsidRPr="00BF77BE">
          <w:rPr>
            <w:rFonts w:ascii="標楷體" w:eastAsia="標楷體" w:hAnsi="標楷體" w:cs="BiauKai"/>
            <w:color w:val="000000"/>
            <w:u w:val="single"/>
          </w:rPr>
          <w:t>行政院及所屬機關聘僱人員給假辦法</w:t>
        </w:r>
      </w:hyperlink>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olor w:val="FF0000"/>
          <w:sz w:val="28"/>
          <w:szCs w:val="28"/>
        </w:rPr>
      </w:pPr>
      <w:r w:rsidRPr="00BF77BE">
        <w:rPr>
          <w:rFonts w:ascii="標楷體" w:eastAsia="標楷體" w:hAnsi="標楷體" w:cs="BiauKai"/>
          <w:b/>
          <w:color w:val="000000"/>
        </w:rPr>
        <w:t xml:space="preserve">             </w:t>
      </w:r>
      <w:r w:rsidRPr="00BF77BE">
        <w:rPr>
          <w:rFonts w:ascii="標楷體" w:eastAsia="標楷體" w:hAnsi="標楷體" w:cs="BiauKai"/>
          <w:b/>
          <w:color w:val="FF0000"/>
        </w:rPr>
        <w:t xml:space="preserve"> </w:t>
      </w:r>
    </w:p>
    <w:p w:rsidR="00BA5A9E" w:rsidRPr="00BF77BE" w:rsidRDefault="00995FCA" w:rsidP="00E934D6">
      <w:pPr>
        <w:widowControl/>
        <w:pBdr>
          <w:top w:val="nil"/>
          <w:left w:val="nil"/>
          <w:bottom w:val="nil"/>
          <w:right w:val="nil"/>
          <w:between w:val="nil"/>
        </w:pBdr>
        <w:spacing w:line="240" w:lineRule="auto"/>
        <w:ind w:left="0" w:hanging="2"/>
        <w:rPr>
          <w:rFonts w:ascii="標楷體" w:eastAsia="標楷體" w:hAnsi="標楷體" w:cs="BiauKai"/>
          <w:color w:val="000000"/>
          <w:sz w:val="28"/>
          <w:szCs w:val="28"/>
        </w:rPr>
      </w:pPr>
      <w:r w:rsidRPr="00BF77BE">
        <w:rPr>
          <w:rFonts w:ascii="標楷體" w:eastAsia="標楷體" w:hAnsi="標楷體"/>
        </w:rPr>
        <w:br w:type="page"/>
      </w:r>
      <w:r w:rsidRPr="00BF77BE">
        <w:rPr>
          <w:rFonts w:ascii="標楷體" w:eastAsia="標楷體" w:hAnsi="標楷體" w:cs="BiauKai"/>
          <w:b/>
          <w:color w:val="000000"/>
          <w:sz w:val="28"/>
          <w:szCs w:val="28"/>
        </w:rPr>
        <w:lastRenderedPageBreak/>
        <w:t>附件一</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6"/>
          <w:szCs w:val="26"/>
        </w:rPr>
      </w:pPr>
      <w:r w:rsidRPr="00BF77BE">
        <w:rPr>
          <w:rFonts w:ascii="標楷體" w:eastAsia="標楷體" w:hAnsi="標楷體" w:cs="BiauKai"/>
          <w:b/>
          <w:color w:val="000000"/>
          <w:sz w:val="26"/>
          <w:szCs w:val="26"/>
        </w:rPr>
        <w:t>桃園市龜山區山頂國民小學</w:t>
      </w:r>
      <w:r w:rsidR="005E10E8" w:rsidRPr="00BF77BE">
        <w:rPr>
          <w:rFonts w:ascii="標楷體" w:eastAsia="標楷體" w:hAnsi="標楷體" w:cs="BiauKai"/>
          <w:b/>
          <w:color w:val="000000"/>
          <w:sz w:val="26"/>
          <w:szCs w:val="26"/>
        </w:rPr>
        <w:t>109</w:t>
      </w:r>
      <w:r w:rsidR="00137693">
        <w:rPr>
          <w:rFonts w:ascii="標楷體" w:eastAsia="標楷體" w:hAnsi="標楷體" w:cs="BiauKai" w:hint="eastAsia"/>
          <w:b/>
          <w:color w:val="000000"/>
          <w:sz w:val="26"/>
          <w:szCs w:val="26"/>
        </w:rPr>
        <w:t>學</w:t>
      </w:r>
      <w:r w:rsidRPr="00BF77BE">
        <w:rPr>
          <w:rFonts w:ascii="標楷體" w:eastAsia="標楷體" w:hAnsi="標楷體" w:cs="BiauKai"/>
          <w:b/>
          <w:color w:val="000000"/>
          <w:sz w:val="26"/>
          <w:szCs w:val="26"/>
        </w:rPr>
        <w:t>年度辦理充實行政人力</w:t>
      </w:r>
      <w:r w:rsidR="00C6126E">
        <w:rPr>
          <w:rFonts w:ascii="標楷體" w:eastAsia="標楷體" w:hAnsi="標楷體" w:cs="BiauKai"/>
          <w:b/>
          <w:color w:val="000000"/>
          <w:sz w:val="26"/>
          <w:szCs w:val="26"/>
        </w:rPr>
        <w:t>約僱助理</w:t>
      </w:r>
      <w:r w:rsidRPr="00BF77BE">
        <w:rPr>
          <w:rFonts w:ascii="標楷體" w:eastAsia="標楷體" w:hAnsi="標楷體" w:cs="BiauKai"/>
          <w:b/>
          <w:color w:val="000000"/>
          <w:sz w:val="26"/>
          <w:szCs w:val="26"/>
        </w:rPr>
        <w:t>甄選</w:t>
      </w:r>
      <w:sdt>
        <w:sdtPr>
          <w:rPr>
            <w:rFonts w:ascii="標楷體" w:eastAsia="標楷體" w:hAnsi="標楷體"/>
          </w:rPr>
          <w:tag w:val="goog_rdk_6"/>
          <w:id w:val="2014490222"/>
        </w:sdtPr>
        <w:sdtEndPr/>
        <w:sdtContent>
          <w:r w:rsidRPr="00BF77BE">
            <w:rPr>
              <w:rFonts w:ascii="標楷體" w:eastAsia="標楷體" w:hAnsi="標楷體" w:cs="Gungsuh"/>
              <w:b/>
              <w:color w:val="000000"/>
              <w:sz w:val="26"/>
              <w:szCs w:val="26"/>
            </w:rPr>
            <w:t>報名表</w:t>
          </w:r>
        </w:sdtContent>
      </w:sdt>
    </w:p>
    <w:p w:rsidR="00BA5A9E" w:rsidRPr="00BF77BE" w:rsidRDefault="00995FCA" w:rsidP="00E934D6">
      <w:pPr>
        <w:pBdr>
          <w:top w:val="nil"/>
          <w:left w:val="nil"/>
          <w:bottom w:val="nil"/>
          <w:right w:val="nil"/>
          <w:between w:val="nil"/>
        </w:pBdr>
        <w:spacing w:before="120"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一、基本資料（</w:t>
      </w:r>
      <w:sdt>
        <w:sdtPr>
          <w:rPr>
            <w:rFonts w:ascii="標楷體" w:eastAsia="標楷體" w:hAnsi="標楷體"/>
          </w:rPr>
          <w:tag w:val="goog_rdk_7"/>
          <w:id w:val="228736105"/>
        </w:sdtPr>
        <w:sdtEndPr/>
        <w:sdtContent>
          <w:r w:rsidRPr="00BF77BE">
            <w:rPr>
              <w:rFonts w:ascii="標楷體" w:eastAsia="標楷體" w:hAnsi="標楷體" w:cs="Gungsuh"/>
              <w:b/>
              <w:color w:val="000000"/>
            </w:rPr>
            <w:t>由報考人自行填寫</w:t>
          </w:r>
        </w:sdtContent>
      </w:sdt>
      <w:r w:rsidRPr="00BF77BE">
        <w:rPr>
          <w:rFonts w:ascii="標楷體" w:eastAsia="標楷體" w:hAnsi="標楷體" w:cs="BiauKai"/>
          <w:color w:val="000000"/>
          <w:sz w:val="28"/>
          <w:szCs w:val="28"/>
        </w:rPr>
        <w:t xml:space="preserve">）                         編號： </w:t>
      </w:r>
    </w:p>
    <w:tbl>
      <w:tblPr>
        <w:tblStyle w:val="af0"/>
        <w:tblW w:w="10376"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59"/>
        <w:gridCol w:w="1921"/>
        <w:gridCol w:w="1080"/>
        <w:gridCol w:w="540"/>
        <w:gridCol w:w="1067"/>
        <w:gridCol w:w="1262"/>
        <w:gridCol w:w="3047"/>
      </w:tblGrid>
      <w:tr w:rsidR="00BA5A9E" w:rsidRPr="00BF77BE" w:rsidTr="008F57F6">
        <w:trPr>
          <w:trHeight w:val="54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姓名</w:t>
            </w: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20"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出生年月日</w:t>
            </w:r>
          </w:p>
        </w:tc>
        <w:tc>
          <w:tcPr>
            <w:tcW w:w="2329"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3047" w:type="dxa"/>
            <w:vMerge w:val="restart"/>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貼照片</w:t>
            </w:r>
          </w:p>
        </w:tc>
      </w:tr>
      <w:tr w:rsidR="00BA5A9E" w:rsidRPr="00BF77BE" w:rsidTr="008F57F6">
        <w:trPr>
          <w:trHeight w:val="58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性別</w:t>
            </w: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20"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學歷</w:t>
            </w:r>
          </w:p>
        </w:tc>
        <w:tc>
          <w:tcPr>
            <w:tcW w:w="2329" w:type="dxa"/>
            <w:gridSpan w:val="2"/>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3047"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r>
      <w:tr w:rsidR="00BA5A9E" w:rsidRPr="00BF77BE" w:rsidTr="008F57F6">
        <w:trPr>
          <w:trHeight w:val="52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身分證</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字　號</w:t>
            </w: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20"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聯絡電話</w:t>
            </w:r>
          </w:p>
        </w:tc>
        <w:tc>
          <w:tcPr>
            <w:tcW w:w="2329"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（H）：</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手機：</w:t>
            </w:r>
          </w:p>
        </w:tc>
        <w:tc>
          <w:tcPr>
            <w:tcW w:w="3047"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r>
      <w:tr w:rsidR="00BA5A9E" w:rsidRPr="00BF77BE" w:rsidTr="008F57F6">
        <w:trPr>
          <w:trHeight w:val="52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電子信箱</w:t>
            </w:r>
          </w:p>
        </w:tc>
        <w:tc>
          <w:tcPr>
            <w:tcW w:w="5870" w:type="dxa"/>
            <w:gridSpan w:val="5"/>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3047"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r>
      <w:tr w:rsidR="00BA5A9E" w:rsidRPr="00BF77BE" w:rsidTr="008F57F6">
        <w:trPr>
          <w:trHeight w:val="52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通訊地址</w:t>
            </w:r>
          </w:p>
        </w:tc>
        <w:tc>
          <w:tcPr>
            <w:tcW w:w="5870" w:type="dxa"/>
            <w:gridSpan w:val="5"/>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3047"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r>
      <w:tr w:rsidR="00BA5A9E" w:rsidRPr="00BF77BE" w:rsidTr="008F57F6">
        <w:trPr>
          <w:trHeight w:val="600"/>
        </w:trPr>
        <w:tc>
          <w:tcPr>
            <w:tcW w:w="1459"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現職</w:t>
            </w:r>
          </w:p>
        </w:tc>
        <w:tc>
          <w:tcPr>
            <w:tcW w:w="3001" w:type="dxa"/>
            <w:gridSpan w:val="2"/>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2869" w:type="dxa"/>
            <w:gridSpan w:val="3"/>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身心障礙手冊</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登錄類別及等級</w:t>
            </w:r>
          </w:p>
        </w:tc>
        <w:tc>
          <w:tcPr>
            <w:tcW w:w="3047" w:type="dxa"/>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600"/>
        </w:trPr>
        <w:tc>
          <w:tcPr>
            <w:tcW w:w="1459" w:type="dxa"/>
            <w:vMerge w:val="restart"/>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經歷</w:t>
            </w: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rPr>
            </w:pPr>
            <w:r w:rsidRPr="00BF77BE">
              <w:rPr>
                <w:rFonts w:ascii="標楷體" w:eastAsia="標楷體" w:hAnsi="標楷體" w:cs="BiauKai"/>
                <w:color w:val="000000"/>
                <w:sz w:val="20"/>
                <w:szCs w:val="20"/>
              </w:rPr>
              <w:t>（重要參考資料，請詳填）</w:t>
            </w:r>
          </w:p>
        </w:tc>
        <w:tc>
          <w:tcPr>
            <w:tcW w:w="1921"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服務機關</w:t>
            </w:r>
          </w:p>
        </w:tc>
        <w:tc>
          <w:tcPr>
            <w:tcW w:w="108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職稱</w:t>
            </w:r>
          </w:p>
        </w:tc>
        <w:tc>
          <w:tcPr>
            <w:tcW w:w="1607"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起迄年月</w:t>
            </w:r>
          </w:p>
        </w:tc>
        <w:tc>
          <w:tcPr>
            <w:tcW w:w="4309" w:type="dxa"/>
            <w:gridSpan w:val="2"/>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主要工作（職務專長）</w:t>
            </w:r>
          </w:p>
        </w:tc>
      </w:tr>
      <w:tr w:rsidR="00BA5A9E" w:rsidRPr="00BF77BE" w:rsidTr="008F57F6">
        <w:trPr>
          <w:trHeight w:val="600"/>
        </w:trPr>
        <w:tc>
          <w:tcPr>
            <w:tcW w:w="1459"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080"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07"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4309"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600"/>
        </w:trPr>
        <w:tc>
          <w:tcPr>
            <w:tcW w:w="1459"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080"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07"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4309"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600"/>
        </w:trPr>
        <w:tc>
          <w:tcPr>
            <w:tcW w:w="1459"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080"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07"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4309"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600"/>
        </w:trPr>
        <w:tc>
          <w:tcPr>
            <w:tcW w:w="1459" w:type="dxa"/>
            <w:vMerge/>
            <w:vAlign w:val="center"/>
          </w:tcPr>
          <w:p w:rsidR="00BA5A9E" w:rsidRPr="00BF77BE" w:rsidRDefault="00BA5A9E" w:rsidP="00E934D6">
            <w:pPr>
              <w:pBdr>
                <w:top w:val="nil"/>
                <w:left w:val="nil"/>
                <w:bottom w:val="nil"/>
                <w:right w:val="nil"/>
                <w:between w:val="nil"/>
              </w:pBdr>
              <w:spacing w:line="276" w:lineRule="auto"/>
              <w:ind w:left="0" w:hanging="2"/>
              <w:rPr>
                <w:rFonts w:ascii="標楷體" w:eastAsia="標楷體" w:hAnsi="標楷體" w:cs="BiauKai"/>
                <w:color w:val="000000"/>
              </w:rPr>
            </w:pPr>
          </w:p>
        </w:tc>
        <w:tc>
          <w:tcPr>
            <w:tcW w:w="1921"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080" w:type="dxa"/>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607"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4309" w:type="dxa"/>
            <w:gridSpan w:val="2"/>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760"/>
        </w:trPr>
        <w:tc>
          <w:tcPr>
            <w:tcW w:w="10376" w:type="dxa"/>
            <w:gridSpan w:val="7"/>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簽名蓋章：</w:t>
            </w:r>
          </w:p>
        </w:tc>
      </w:tr>
    </w:tbl>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color w:val="000000"/>
          <w:sz w:val="28"/>
          <w:szCs w:val="28"/>
        </w:rPr>
        <w:t>二、資格審查（</w:t>
      </w:r>
      <w:r w:rsidRPr="00BF77BE">
        <w:rPr>
          <w:rFonts w:ascii="標楷體" w:eastAsia="標楷體" w:hAnsi="標楷體" w:cs="BiauKai"/>
          <w:b/>
          <w:color w:val="000000"/>
        </w:rPr>
        <w:t>由學校人員填寫</w:t>
      </w:r>
      <w:r w:rsidRPr="00BF77BE">
        <w:rPr>
          <w:rFonts w:ascii="標楷體" w:eastAsia="標楷體" w:hAnsi="標楷體" w:cs="BiauKai"/>
          <w:color w:val="000000"/>
          <w:sz w:val="28"/>
          <w:szCs w:val="28"/>
        </w:rPr>
        <w:t>）</w:t>
      </w:r>
    </w:p>
    <w:tbl>
      <w:tblPr>
        <w:tblStyle w:val="af1"/>
        <w:tblW w:w="10177" w:type="dxa"/>
        <w:jc w:val="center"/>
        <w:tblInd w:w="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994"/>
        <w:gridCol w:w="1151"/>
        <w:gridCol w:w="2028"/>
        <w:gridCol w:w="3004"/>
      </w:tblGrid>
      <w:tr w:rsidR="00BA5A9E" w:rsidRPr="00BF77BE" w:rsidTr="008F57F6">
        <w:trPr>
          <w:trHeight w:val="620"/>
          <w:jc w:val="center"/>
        </w:trPr>
        <w:tc>
          <w:tcPr>
            <w:tcW w:w="399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項      目</w:t>
            </w:r>
          </w:p>
        </w:tc>
        <w:tc>
          <w:tcPr>
            <w:tcW w:w="1151"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審 查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結 果</w:t>
            </w:r>
          </w:p>
        </w:tc>
        <w:tc>
          <w:tcPr>
            <w:tcW w:w="2028"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項      目</w:t>
            </w:r>
          </w:p>
        </w:tc>
        <w:tc>
          <w:tcPr>
            <w:tcW w:w="300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審 查 結 果</w:t>
            </w:r>
          </w:p>
        </w:tc>
      </w:tr>
      <w:tr w:rsidR="00BA5A9E" w:rsidRPr="00BF77BE" w:rsidTr="008F57F6">
        <w:trPr>
          <w:trHeight w:val="660"/>
          <w:jc w:val="center"/>
        </w:trPr>
        <w:tc>
          <w:tcPr>
            <w:tcW w:w="3994" w:type="dxa"/>
            <w:vAlign w:val="center"/>
          </w:tcPr>
          <w:p w:rsidR="00BA5A9E" w:rsidRPr="00BF77BE" w:rsidRDefault="00995FCA" w:rsidP="00E934D6">
            <w:pPr>
              <w:pBdr>
                <w:top w:val="nil"/>
                <w:left w:val="nil"/>
                <w:bottom w:val="nil"/>
                <w:right w:val="nil"/>
                <w:between w:val="nil"/>
              </w:pBdr>
              <w:spacing w:before="20" w:after="20"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甄選報名表</w:t>
            </w:r>
          </w:p>
        </w:tc>
        <w:tc>
          <w:tcPr>
            <w:tcW w:w="1151"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c>
          <w:tcPr>
            <w:tcW w:w="2028"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最高學歷</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畢業證書</w:t>
            </w:r>
          </w:p>
        </w:tc>
        <w:tc>
          <w:tcPr>
            <w:tcW w:w="300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r>
      <w:tr w:rsidR="00BA5A9E" w:rsidRPr="00BF77BE" w:rsidTr="008F57F6">
        <w:trPr>
          <w:trHeight w:val="660"/>
          <w:jc w:val="center"/>
        </w:trPr>
        <w:tc>
          <w:tcPr>
            <w:tcW w:w="399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新式身分證（正反面）</w:t>
            </w:r>
          </w:p>
        </w:tc>
        <w:tc>
          <w:tcPr>
            <w:tcW w:w="1151"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c>
          <w:tcPr>
            <w:tcW w:w="2028"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經歷及各項專長證明</w:t>
            </w:r>
          </w:p>
        </w:tc>
        <w:tc>
          <w:tcPr>
            <w:tcW w:w="300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r>
      <w:tr w:rsidR="00BA5A9E" w:rsidRPr="00BF77BE" w:rsidTr="008F57F6">
        <w:trPr>
          <w:trHeight w:val="660"/>
          <w:jc w:val="center"/>
        </w:trPr>
        <w:tc>
          <w:tcPr>
            <w:tcW w:w="399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簡歷自傳</w:t>
            </w:r>
          </w:p>
        </w:tc>
        <w:tc>
          <w:tcPr>
            <w:tcW w:w="1151"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c>
          <w:tcPr>
            <w:tcW w:w="2028"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切結書</w:t>
            </w:r>
          </w:p>
        </w:tc>
        <w:tc>
          <w:tcPr>
            <w:tcW w:w="300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r>
      <w:tr w:rsidR="00BA5A9E" w:rsidRPr="00BF77BE" w:rsidTr="008F57F6">
        <w:trPr>
          <w:trHeight w:val="400"/>
          <w:jc w:val="center"/>
        </w:trPr>
        <w:tc>
          <w:tcPr>
            <w:tcW w:w="3994" w:type="dxa"/>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151" w:type="dxa"/>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2028"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委託書</w:t>
            </w:r>
          </w:p>
        </w:tc>
        <w:tc>
          <w:tcPr>
            <w:tcW w:w="3004"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 xml:space="preserve">□符合 </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color w:val="000000"/>
                <w:sz w:val="28"/>
                <w:szCs w:val="28"/>
              </w:rPr>
              <w:t>□不符</w:t>
            </w:r>
          </w:p>
        </w:tc>
      </w:tr>
    </w:tbl>
    <w:p w:rsidR="00BA5A9E" w:rsidRPr="00BF77BE" w:rsidRDefault="00995FCA" w:rsidP="00E934D6">
      <w:pPr>
        <w:pBdr>
          <w:top w:val="nil"/>
          <w:left w:val="nil"/>
          <w:bottom w:val="nil"/>
          <w:right w:val="nil"/>
          <w:between w:val="nil"/>
        </w:pBdr>
        <w:spacing w:before="120" w:after="120" w:line="240" w:lineRule="auto"/>
        <w:ind w:left="1" w:hanging="3"/>
        <w:rPr>
          <w:rFonts w:ascii="標楷體" w:eastAsia="標楷體" w:hAnsi="標楷體"/>
          <w:color w:val="000000"/>
        </w:rPr>
      </w:pPr>
      <w:r w:rsidRPr="00BF77BE">
        <w:rPr>
          <w:rFonts w:ascii="標楷體" w:eastAsia="標楷體" w:hAnsi="標楷體" w:cs="BiauKai"/>
          <w:color w:val="000000"/>
          <w:sz w:val="28"/>
          <w:szCs w:val="28"/>
        </w:rPr>
        <w:t xml:space="preserve"> □合格  □不合格                       審查人核章：</w:t>
      </w:r>
    </w:p>
    <w:p w:rsidR="00BA5A9E" w:rsidRPr="00BF77BE" w:rsidRDefault="00BA5A9E"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p>
    <w:p w:rsidR="00E934D6" w:rsidRPr="00BF77BE" w:rsidRDefault="00E934D6"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28"/>
          <w:szCs w:val="28"/>
        </w:rPr>
      </w:pPr>
      <w:r w:rsidRPr="00BF77BE">
        <w:rPr>
          <w:rFonts w:ascii="標楷體" w:eastAsia="標楷體" w:hAnsi="標楷體" w:cs="BiauKai"/>
          <w:b/>
          <w:color w:val="000000"/>
          <w:sz w:val="28"/>
          <w:szCs w:val="28"/>
        </w:rPr>
        <w:lastRenderedPageBreak/>
        <w:t xml:space="preserve">附件二                         </w:t>
      </w:r>
    </w:p>
    <w:p w:rsidR="00BA5A9E" w:rsidRPr="00BF77BE" w:rsidRDefault="00995FCA" w:rsidP="00E934D6">
      <w:pPr>
        <w:pBdr>
          <w:top w:val="nil"/>
          <w:left w:val="nil"/>
          <w:bottom w:val="nil"/>
          <w:right w:val="nil"/>
          <w:between w:val="nil"/>
        </w:pBdr>
        <w:spacing w:line="240" w:lineRule="auto"/>
        <w:ind w:left="1" w:hanging="3"/>
        <w:jc w:val="center"/>
        <w:rPr>
          <w:rFonts w:ascii="標楷體" w:eastAsia="標楷體" w:hAnsi="標楷體" w:cs="BiauKai"/>
          <w:color w:val="000000"/>
          <w:sz w:val="32"/>
          <w:szCs w:val="32"/>
        </w:rPr>
      </w:pPr>
      <w:r w:rsidRPr="00BF77BE">
        <w:rPr>
          <w:rFonts w:ascii="標楷體" w:eastAsia="標楷體" w:hAnsi="標楷體" w:cs="BiauKai"/>
          <w:b/>
          <w:color w:val="000000"/>
          <w:sz w:val="32"/>
          <w:szCs w:val="32"/>
        </w:rPr>
        <w:t>桃園市龜山區山頂國民小學</w:t>
      </w:r>
      <w:r w:rsidR="005E10E8" w:rsidRPr="00BF77BE">
        <w:rPr>
          <w:rFonts w:ascii="標楷體" w:eastAsia="標楷體" w:hAnsi="標楷體" w:cs="BiauKai"/>
          <w:b/>
          <w:color w:val="000000"/>
          <w:sz w:val="32"/>
          <w:szCs w:val="32"/>
        </w:rPr>
        <w:t>109</w:t>
      </w:r>
      <w:r w:rsidR="00137693">
        <w:rPr>
          <w:rFonts w:ascii="標楷體" w:eastAsia="標楷體" w:hAnsi="標楷體" w:cs="BiauKai" w:hint="eastAsia"/>
          <w:b/>
          <w:color w:val="000000"/>
          <w:sz w:val="32"/>
          <w:szCs w:val="32"/>
        </w:rPr>
        <w:t>學</w:t>
      </w:r>
      <w:r w:rsidRPr="00BF77BE">
        <w:rPr>
          <w:rFonts w:ascii="標楷體" w:eastAsia="標楷體" w:hAnsi="標楷體" w:cs="BiauKai"/>
          <w:b/>
          <w:color w:val="000000"/>
          <w:sz w:val="32"/>
          <w:szCs w:val="32"/>
        </w:rPr>
        <w:t>年度辦理充實行政人力</w:t>
      </w:r>
      <w:r w:rsidR="00C6126E">
        <w:rPr>
          <w:rFonts w:ascii="標楷體" w:eastAsia="標楷體" w:hAnsi="標楷體" w:cs="BiauKai"/>
          <w:b/>
          <w:color w:val="000000"/>
          <w:sz w:val="32"/>
          <w:szCs w:val="32"/>
        </w:rPr>
        <w:t>約僱助理</w:t>
      </w:r>
      <w:r w:rsidRPr="00BF77BE">
        <w:rPr>
          <w:rFonts w:ascii="標楷體" w:eastAsia="標楷體" w:hAnsi="標楷體" w:cs="BiauKai"/>
          <w:b/>
          <w:color w:val="000000"/>
          <w:sz w:val="32"/>
          <w:szCs w:val="32"/>
        </w:rPr>
        <w:t>甄選</w:t>
      </w:r>
    </w:p>
    <w:p w:rsidR="00BA5A9E" w:rsidRPr="00BF77BE" w:rsidRDefault="00995FCA" w:rsidP="00E934D6">
      <w:pPr>
        <w:pBdr>
          <w:top w:val="nil"/>
          <w:left w:val="nil"/>
          <w:bottom w:val="nil"/>
          <w:right w:val="nil"/>
          <w:between w:val="nil"/>
        </w:pBdr>
        <w:spacing w:line="240" w:lineRule="auto"/>
        <w:ind w:left="2" w:hanging="4"/>
        <w:jc w:val="center"/>
        <w:rPr>
          <w:rFonts w:ascii="標楷體" w:eastAsia="標楷體" w:hAnsi="標楷體" w:cs="BiauKai"/>
          <w:color w:val="000000"/>
          <w:sz w:val="36"/>
          <w:szCs w:val="36"/>
        </w:rPr>
      </w:pPr>
      <w:r w:rsidRPr="00BF77BE">
        <w:rPr>
          <w:rFonts w:ascii="標楷體" w:eastAsia="標楷體" w:hAnsi="標楷體" w:cs="BiauKai"/>
          <w:b/>
          <w:color w:val="000000"/>
          <w:sz w:val="36"/>
          <w:szCs w:val="36"/>
        </w:rPr>
        <w:t>簡歷自傳</w:t>
      </w:r>
    </w:p>
    <w:tbl>
      <w:tblPr>
        <w:tblStyle w:val="af2"/>
        <w:tblW w:w="10386" w:type="dxa"/>
        <w:tblInd w:w="-15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1440"/>
        <w:gridCol w:w="2471"/>
        <w:gridCol w:w="1722"/>
        <w:gridCol w:w="7"/>
        <w:gridCol w:w="1715"/>
        <w:gridCol w:w="1722"/>
        <w:gridCol w:w="1309"/>
      </w:tblGrid>
      <w:tr w:rsidR="00BA5A9E" w:rsidRPr="00BF77BE" w:rsidTr="008F57F6">
        <w:trPr>
          <w:trHeight w:val="88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姓  名</w:t>
            </w:r>
          </w:p>
        </w:tc>
        <w:tc>
          <w:tcPr>
            <w:tcW w:w="2471" w:type="dxa"/>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722"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出生日期</w:t>
            </w:r>
          </w:p>
        </w:tc>
        <w:tc>
          <w:tcPr>
            <w:tcW w:w="1722" w:type="dxa"/>
            <w:gridSpan w:val="2"/>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722"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性  別</w:t>
            </w:r>
          </w:p>
        </w:tc>
        <w:tc>
          <w:tcPr>
            <w:tcW w:w="1309" w:type="dxa"/>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88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學  歷</w:t>
            </w:r>
          </w:p>
        </w:tc>
        <w:tc>
          <w:tcPr>
            <w:tcW w:w="4200" w:type="dxa"/>
            <w:gridSpan w:val="3"/>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c>
          <w:tcPr>
            <w:tcW w:w="1715"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婚姻狀況</w:t>
            </w:r>
          </w:p>
        </w:tc>
        <w:tc>
          <w:tcPr>
            <w:tcW w:w="3031" w:type="dxa"/>
            <w:gridSpan w:val="2"/>
            <w:vAlign w:val="center"/>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222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經  歷</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（工作內容簡述及表現）</w:t>
            </w:r>
          </w:p>
        </w:tc>
        <w:tc>
          <w:tcPr>
            <w:tcW w:w="8946" w:type="dxa"/>
            <w:gridSpan w:val="6"/>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176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 xml:space="preserve"> 專　　長</w:t>
            </w:r>
          </w:p>
        </w:tc>
        <w:tc>
          <w:tcPr>
            <w:tcW w:w="8946" w:type="dxa"/>
            <w:gridSpan w:val="6"/>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196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 xml:space="preserve"> 家庭背景</w:t>
            </w:r>
          </w:p>
        </w:tc>
        <w:tc>
          <w:tcPr>
            <w:tcW w:w="8946" w:type="dxa"/>
            <w:gridSpan w:val="6"/>
          </w:tcPr>
          <w:p w:rsidR="00BA5A9E" w:rsidRPr="00BF77BE" w:rsidRDefault="00BA5A9E" w:rsidP="00E934D6">
            <w:pPr>
              <w:widowControl/>
              <w:pBdr>
                <w:top w:val="nil"/>
                <w:left w:val="nil"/>
                <w:bottom w:val="nil"/>
                <w:right w:val="nil"/>
                <w:between w:val="nil"/>
              </w:pBdr>
              <w:tabs>
                <w:tab w:val="left" w:pos="-214"/>
              </w:tabs>
              <w:spacing w:after="60" w:line="240" w:lineRule="auto"/>
              <w:ind w:left="1" w:hanging="3"/>
              <w:rPr>
                <w:rFonts w:ascii="標楷體" w:eastAsia="標楷體" w:hAnsi="標楷體" w:cs="BiauKai"/>
                <w:color w:val="000000"/>
                <w:sz w:val="28"/>
                <w:szCs w:val="28"/>
              </w:rPr>
            </w:pPr>
          </w:p>
          <w:p w:rsidR="00BA5A9E" w:rsidRPr="00BF77BE" w:rsidRDefault="00BA5A9E" w:rsidP="00E934D6">
            <w:pPr>
              <w:widowControl/>
              <w:pBdr>
                <w:top w:val="nil"/>
                <w:left w:val="nil"/>
                <w:bottom w:val="nil"/>
                <w:right w:val="nil"/>
                <w:between w:val="nil"/>
              </w:pBdr>
              <w:tabs>
                <w:tab w:val="left" w:pos="-214"/>
              </w:tabs>
              <w:spacing w:after="60" w:line="240" w:lineRule="auto"/>
              <w:ind w:left="1" w:hanging="3"/>
              <w:rPr>
                <w:rFonts w:ascii="標楷體" w:eastAsia="標楷體" w:hAnsi="標楷體" w:cs="BiauKai"/>
                <w:color w:val="000000"/>
                <w:sz w:val="28"/>
                <w:szCs w:val="28"/>
              </w:rPr>
            </w:pPr>
          </w:p>
        </w:tc>
      </w:tr>
      <w:tr w:rsidR="00BA5A9E" w:rsidRPr="00BF77BE" w:rsidTr="008F57F6">
        <w:trPr>
          <w:trHeight w:val="142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個人理念</w:t>
            </w:r>
          </w:p>
        </w:tc>
        <w:tc>
          <w:tcPr>
            <w:tcW w:w="8946" w:type="dxa"/>
            <w:gridSpan w:val="6"/>
          </w:tcPr>
          <w:p w:rsidR="00BA5A9E" w:rsidRPr="00BF77BE" w:rsidRDefault="00BA5A9E" w:rsidP="00E934D6">
            <w:pPr>
              <w:widowControl/>
              <w:pBdr>
                <w:top w:val="nil"/>
                <w:left w:val="nil"/>
                <w:bottom w:val="nil"/>
                <w:right w:val="nil"/>
                <w:between w:val="nil"/>
              </w:pBdr>
              <w:tabs>
                <w:tab w:val="left" w:pos="-214"/>
              </w:tabs>
              <w:spacing w:after="60" w:line="240" w:lineRule="auto"/>
              <w:ind w:left="1" w:hanging="3"/>
              <w:rPr>
                <w:rFonts w:ascii="標楷體" w:eastAsia="標楷體" w:hAnsi="標楷體" w:cs="BiauKai"/>
                <w:color w:val="000000"/>
                <w:sz w:val="28"/>
                <w:szCs w:val="28"/>
              </w:rPr>
            </w:pPr>
          </w:p>
          <w:p w:rsidR="00BA5A9E" w:rsidRPr="00BF77BE" w:rsidRDefault="00BA5A9E" w:rsidP="00E934D6">
            <w:pPr>
              <w:widowControl/>
              <w:pBdr>
                <w:top w:val="nil"/>
                <w:left w:val="nil"/>
                <w:bottom w:val="nil"/>
                <w:right w:val="nil"/>
                <w:between w:val="nil"/>
              </w:pBdr>
              <w:tabs>
                <w:tab w:val="left" w:pos="-214"/>
              </w:tabs>
              <w:spacing w:after="60" w:line="240" w:lineRule="auto"/>
              <w:ind w:left="1" w:right="-360" w:hanging="3"/>
              <w:rPr>
                <w:rFonts w:ascii="標楷體" w:eastAsia="標楷體" w:hAnsi="標楷體" w:cs="BiauKai"/>
                <w:color w:val="000000"/>
                <w:sz w:val="28"/>
                <w:szCs w:val="28"/>
              </w:rPr>
            </w:pPr>
          </w:p>
        </w:tc>
      </w:tr>
      <w:tr w:rsidR="00BA5A9E" w:rsidRPr="00BF77BE" w:rsidTr="008F57F6">
        <w:trPr>
          <w:trHeight w:val="160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 xml:space="preserve"> 工作抱負</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 xml:space="preserve"> 與 期 許 </w:t>
            </w:r>
          </w:p>
        </w:tc>
        <w:tc>
          <w:tcPr>
            <w:tcW w:w="8946" w:type="dxa"/>
            <w:gridSpan w:val="6"/>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r w:rsidR="00BA5A9E" w:rsidRPr="00BF77BE" w:rsidTr="008F57F6">
        <w:trPr>
          <w:trHeight w:val="1240"/>
        </w:trPr>
        <w:tc>
          <w:tcPr>
            <w:tcW w:w="1440" w:type="dxa"/>
            <w:vAlign w:val="center"/>
          </w:tcPr>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rPr>
            </w:pPr>
            <w:r w:rsidRPr="00BF77BE">
              <w:rPr>
                <w:rFonts w:ascii="標楷體" w:eastAsia="標楷體" w:hAnsi="標楷體" w:cs="BiauKai"/>
                <w:b/>
                <w:color w:val="000000"/>
                <w:sz w:val="28"/>
                <w:szCs w:val="28"/>
              </w:rPr>
              <w:t xml:space="preserve"> 其    他</w:t>
            </w:r>
          </w:p>
        </w:tc>
        <w:tc>
          <w:tcPr>
            <w:tcW w:w="8946" w:type="dxa"/>
            <w:gridSpan w:val="6"/>
          </w:tcPr>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tc>
      </w:tr>
    </w:tbl>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sz w:val="40"/>
          <w:szCs w:val="40"/>
        </w:rPr>
      </w:pPr>
      <w:r w:rsidRPr="00BF77BE">
        <w:rPr>
          <w:rFonts w:ascii="標楷體" w:eastAsia="標楷體" w:hAnsi="標楷體" w:cs="BiauKai"/>
          <w:color w:val="000000"/>
        </w:rPr>
        <w:t>備註：本頁如不敷使用可自行加頁。</w:t>
      </w:r>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olor w:val="000000"/>
          <w:sz w:val="28"/>
          <w:szCs w:val="28"/>
        </w:rPr>
      </w:pPr>
      <w:r w:rsidRPr="00BF77BE">
        <w:rPr>
          <w:rFonts w:ascii="標楷體" w:eastAsia="標楷體" w:hAnsi="標楷體"/>
        </w:rPr>
        <w:br w:type="page"/>
      </w:r>
      <w:sdt>
        <w:sdtPr>
          <w:rPr>
            <w:rFonts w:ascii="標楷體" w:eastAsia="標楷體" w:hAnsi="標楷體"/>
          </w:rPr>
          <w:tag w:val="goog_rdk_8"/>
          <w:id w:val="-902216691"/>
        </w:sdtPr>
        <w:sdtEndPr/>
        <w:sdtContent>
          <w:r w:rsidRPr="00BF77BE">
            <w:rPr>
              <w:rFonts w:ascii="標楷體" w:eastAsia="標楷體" w:hAnsi="標楷體" w:cs="Gungsuh"/>
              <w:b/>
              <w:color w:val="000000"/>
              <w:sz w:val="28"/>
              <w:szCs w:val="28"/>
            </w:rPr>
            <w:t>附件三</w:t>
          </w:r>
        </w:sdtContent>
      </w:sdt>
    </w:p>
    <w:p w:rsidR="00BA5A9E" w:rsidRPr="00BF77BE" w:rsidRDefault="004C3570" w:rsidP="00E934D6">
      <w:pPr>
        <w:pBdr>
          <w:top w:val="nil"/>
          <w:left w:val="nil"/>
          <w:bottom w:val="nil"/>
          <w:right w:val="nil"/>
          <w:between w:val="nil"/>
        </w:pBdr>
        <w:spacing w:line="240" w:lineRule="auto"/>
        <w:ind w:left="0" w:hanging="2"/>
        <w:jc w:val="center"/>
        <w:rPr>
          <w:rFonts w:ascii="標楷體" w:eastAsia="標楷體" w:hAnsi="標楷體"/>
          <w:color w:val="000000"/>
          <w:sz w:val="44"/>
          <w:szCs w:val="44"/>
        </w:rPr>
      </w:pPr>
      <w:sdt>
        <w:sdtPr>
          <w:rPr>
            <w:rFonts w:ascii="標楷體" w:eastAsia="標楷體" w:hAnsi="標楷體"/>
          </w:rPr>
          <w:tag w:val="goog_rdk_9"/>
          <w:id w:val="-378783761"/>
        </w:sdtPr>
        <w:sdtEndPr/>
        <w:sdtContent>
          <w:r w:rsidR="00995FCA" w:rsidRPr="00BF77BE">
            <w:rPr>
              <w:rFonts w:ascii="標楷體" w:eastAsia="標楷體" w:hAnsi="標楷體" w:cs="Gungsuh"/>
              <w:color w:val="000000"/>
              <w:sz w:val="44"/>
              <w:szCs w:val="44"/>
            </w:rPr>
            <w:t>切   結   書</w:t>
          </w:r>
        </w:sdtContent>
      </w:sdt>
    </w:p>
    <w:p w:rsidR="00BA5A9E" w:rsidRPr="00BF77BE" w:rsidRDefault="00BA5A9E" w:rsidP="00E934D6">
      <w:pPr>
        <w:pBdr>
          <w:top w:val="nil"/>
          <w:left w:val="nil"/>
          <w:bottom w:val="nil"/>
          <w:right w:val="nil"/>
          <w:between w:val="nil"/>
        </w:pBdr>
        <w:spacing w:line="240" w:lineRule="auto"/>
        <w:ind w:left="2" w:hanging="4"/>
        <w:rPr>
          <w:rFonts w:ascii="標楷體" w:eastAsia="標楷體" w:hAnsi="標楷體"/>
          <w:color w:val="000000"/>
          <w:sz w:val="44"/>
          <w:szCs w:val="44"/>
        </w:rPr>
      </w:pPr>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olor w:val="000000"/>
          <w:sz w:val="32"/>
          <w:szCs w:val="32"/>
        </w:rPr>
      </w:pPr>
      <w:sdt>
        <w:sdtPr>
          <w:rPr>
            <w:rFonts w:ascii="標楷體" w:eastAsia="標楷體" w:hAnsi="標楷體"/>
          </w:rPr>
          <w:tag w:val="goog_rdk_10"/>
          <w:id w:val="572475384"/>
        </w:sdtPr>
        <w:sdtEndPr/>
        <w:sdtContent>
          <w:r w:rsidR="00995FCA" w:rsidRPr="00BF77BE">
            <w:rPr>
              <w:rFonts w:ascii="標楷體" w:eastAsia="標楷體" w:hAnsi="標楷體" w:cs="Gungsuh"/>
              <w:color w:val="000000"/>
              <w:sz w:val="32"/>
              <w:szCs w:val="32"/>
            </w:rPr>
            <w:t xml:space="preserve">    立切結書人</w:t>
          </w:r>
        </w:sdtContent>
      </w:sdt>
      <w:r w:rsidR="00995FCA" w:rsidRPr="00BF77BE">
        <w:rPr>
          <w:rFonts w:ascii="標楷體" w:eastAsia="標楷體" w:hAnsi="標楷體"/>
          <w:color w:val="000000"/>
          <w:sz w:val="32"/>
          <w:szCs w:val="32"/>
          <w:u w:val="single"/>
        </w:rPr>
        <w:t xml:space="preserve">            </w:t>
      </w:r>
      <w:sdt>
        <w:sdtPr>
          <w:rPr>
            <w:rFonts w:ascii="標楷體" w:eastAsia="標楷體" w:hAnsi="標楷體"/>
          </w:rPr>
          <w:tag w:val="goog_rdk_11"/>
          <w:id w:val="1197888851"/>
        </w:sdtPr>
        <w:sdtEndPr/>
        <w:sdtContent>
          <w:r w:rsidR="00995FCA" w:rsidRPr="00BF77BE">
            <w:rPr>
              <w:rFonts w:ascii="標楷體" w:eastAsia="標楷體" w:hAnsi="標楷體" w:cs="Gungsuh"/>
              <w:color w:val="000000"/>
              <w:sz w:val="32"/>
              <w:szCs w:val="32"/>
            </w:rPr>
            <w:t>參加</w:t>
          </w:r>
        </w:sdtContent>
      </w:sdt>
      <w:r w:rsidR="00995FCA" w:rsidRPr="00BF77BE">
        <w:rPr>
          <w:rFonts w:ascii="標楷體" w:eastAsia="標楷體" w:hAnsi="標楷體" w:cs="BiauKai"/>
          <w:b/>
          <w:color w:val="000000"/>
          <w:sz w:val="32"/>
          <w:szCs w:val="32"/>
        </w:rPr>
        <w:t>桃園市龜山區山頂國民小學</w:t>
      </w:r>
      <w:r w:rsidR="005E10E8" w:rsidRPr="00BF77BE">
        <w:rPr>
          <w:rFonts w:ascii="標楷體" w:eastAsia="標楷體" w:hAnsi="標楷體" w:cs="BiauKai"/>
          <w:b/>
          <w:color w:val="000000"/>
          <w:sz w:val="32"/>
          <w:szCs w:val="32"/>
        </w:rPr>
        <w:t>109</w:t>
      </w:r>
      <w:r>
        <w:rPr>
          <w:rFonts w:ascii="標楷體" w:eastAsia="標楷體" w:hAnsi="標楷體" w:cs="BiauKai" w:hint="eastAsia"/>
          <w:b/>
          <w:color w:val="000000"/>
          <w:sz w:val="32"/>
          <w:szCs w:val="32"/>
        </w:rPr>
        <w:t>學</w:t>
      </w:r>
      <w:bookmarkStart w:id="0" w:name="_GoBack"/>
      <w:bookmarkEnd w:id="0"/>
      <w:r w:rsidR="00995FCA" w:rsidRPr="00BF77BE">
        <w:rPr>
          <w:rFonts w:ascii="標楷體" w:eastAsia="標楷體" w:hAnsi="標楷體" w:cs="BiauKai"/>
          <w:b/>
          <w:color w:val="000000"/>
          <w:sz w:val="32"/>
          <w:szCs w:val="32"/>
        </w:rPr>
        <w:t>年度辦理充實行政人力</w:t>
      </w:r>
      <w:r w:rsidR="00C6126E">
        <w:rPr>
          <w:rFonts w:ascii="標楷體" w:eastAsia="標楷體" w:hAnsi="標楷體" w:cs="BiauKai"/>
          <w:b/>
          <w:color w:val="000000"/>
          <w:sz w:val="32"/>
          <w:szCs w:val="32"/>
        </w:rPr>
        <w:t>約僱助理</w:t>
      </w:r>
      <w:r w:rsidR="00995FCA" w:rsidRPr="00BF77BE">
        <w:rPr>
          <w:rFonts w:ascii="標楷體" w:eastAsia="標楷體" w:hAnsi="標楷體" w:cs="BiauKai"/>
          <w:b/>
          <w:color w:val="000000"/>
          <w:sz w:val="32"/>
          <w:szCs w:val="32"/>
        </w:rPr>
        <w:t>甄選</w:t>
      </w:r>
      <w:sdt>
        <w:sdtPr>
          <w:rPr>
            <w:rFonts w:ascii="標楷體" w:eastAsia="標楷體" w:hAnsi="標楷體"/>
          </w:rPr>
          <w:tag w:val="goog_rdk_12"/>
          <w:id w:val="-1680185578"/>
        </w:sdtPr>
        <w:sdtEndPr/>
        <w:sdtContent>
          <w:r w:rsidR="00995FCA" w:rsidRPr="00BF77BE">
            <w:rPr>
              <w:rFonts w:ascii="標楷體" w:eastAsia="標楷體" w:hAnsi="標楷體" w:cs="Gungsuh"/>
              <w:color w:val="000000"/>
              <w:sz w:val="32"/>
              <w:szCs w:val="32"/>
            </w:rPr>
            <w:t>，如有下列情事之一時，除無異議放棄錄取資格外，並願負偽造文書刑責暨放棄先訴抗辯權。</w:t>
          </w:r>
        </w:sdtContent>
      </w:sdt>
    </w:p>
    <w:p w:rsidR="00BA5A9E" w:rsidRPr="00BF77BE" w:rsidRDefault="00995FCA" w:rsidP="00E934D6">
      <w:pPr>
        <w:numPr>
          <w:ilvl w:val="1"/>
          <w:numId w:val="1"/>
        </w:numPr>
        <w:pBdr>
          <w:top w:val="nil"/>
          <w:left w:val="nil"/>
          <w:bottom w:val="nil"/>
          <w:right w:val="nil"/>
          <w:between w:val="nil"/>
        </w:pBdr>
        <w:spacing w:line="240" w:lineRule="auto"/>
        <w:ind w:left="1" w:hanging="3"/>
        <w:rPr>
          <w:rFonts w:ascii="標楷體" w:eastAsia="標楷體" w:hAnsi="標楷體"/>
          <w:color w:val="000000"/>
          <w:sz w:val="28"/>
          <w:szCs w:val="28"/>
        </w:rPr>
      </w:pPr>
      <w:r w:rsidRPr="00BF77BE">
        <w:rPr>
          <w:rFonts w:ascii="標楷體" w:eastAsia="標楷體" w:hAnsi="標楷體" w:cs="BiauKai"/>
          <w:color w:val="000000"/>
          <w:sz w:val="28"/>
          <w:szCs w:val="28"/>
        </w:rPr>
        <w:t>所填寫與繳交之各項資料及證明文件均無偽造、變造或不實；如有違反情事，除取消錄取資格外，並自負法律責任</w:t>
      </w:r>
      <w:sdt>
        <w:sdtPr>
          <w:rPr>
            <w:rFonts w:ascii="標楷體" w:eastAsia="標楷體" w:hAnsi="標楷體"/>
          </w:rPr>
          <w:tag w:val="goog_rdk_13"/>
          <w:id w:val="60842041"/>
        </w:sdtPr>
        <w:sdtEndPr/>
        <w:sdtContent>
          <w:r w:rsidRPr="00BF77BE">
            <w:rPr>
              <w:rFonts w:ascii="標楷體" w:eastAsia="標楷體" w:hAnsi="標楷體" w:cs="Gungsuh"/>
              <w:color w:val="000000"/>
              <w:sz w:val="28"/>
              <w:szCs w:val="28"/>
            </w:rPr>
            <w:t>。</w:t>
          </w:r>
        </w:sdtContent>
      </w:sdt>
    </w:p>
    <w:p w:rsidR="00BA5A9E" w:rsidRPr="00BF77BE" w:rsidRDefault="00995FCA" w:rsidP="00E934D6">
      <w:pPr>
        <w:numPr>
          <w:ilvl w:val="1"/>
          <w:numId w:val="1"/>
        </w:numPr>
        <w:pBdr>
          <w:top w:val="nil"/>
          <w:left w:val="nil"/>
          <w:bottom w:val="nil"/>
          <w:right w:val="nil"/>
          <w:between w:val="nil"/>
        </w:pBdr>
        <w:spacing w:line="240" w:lineRule="auto"/>
        <w:ind w:left="1" w:hanging="3"/>
        <w:rPr>
          <w:rFonts w:ascii="標楷體" w:eastAsia="標楷體" w:hAnsi="標楷體"/>
          <w:color w:val="000000"/>
          <w:sz w:val="28"/>
          <w:szCs w:val="28"/>
        </w:rPr>
      </w:pPr>
      <w:r w:rsidRPr="00BF77BE">
        <w:rPr>
          <w:rFonts w:ascii="標楷體" w:eastAsia="標楷體" w:hAnsi="標楷體" w:cs="BiauKai"/>
          <w:color w:val="000000"/>
          <w:sz w:val="28"/>
          <w:szCs w:val="28"/>
        </w:rPr>
        <w:t>本人未具有公務人員任用法第28條各款情形之一者。</w:t>
      </w:r>
    </w:p>
    <w:p w:rsidR="00BA5A9E" w:rsidRPr="00BF77BE" w:rsidRDefault="004C3570" w:rsidP="00E934D6">
      <w:pPr>
        <w:numPr>
          <w:ilvl w:val="1"/>
          <w:numId w:val="1"/>
        </w:numPr>
        <w:pBdr>
          <w:top w:val="nil"/>
          <w:left w:val="nil"/>
          <w:bottom w:val="nil"/>
          <w:right w:val="nil"/>
          <w:between w:val="nil"/>
        </w:pBdr>
        <w:spacing w:line="240" w:lineRule="auto"/>
        <w:ind w:left="0" w:hanging="2"/>
        <w:rPr>
          <w:rFonts w:ascii="標楷體" w:eastAsia="標楷體" w:hAnsi="標楷體"/>
          <w:color w:val="000000"/>
          <w:sz w:val="28"/>
          <w:szCs w:val="28"/>
        </w:rPr>
      </w:pPr>
      <w:sdt>
        <w:sdtPr>
          <w:rPr>
            <w:rFonts w:ascii="標楷體" w:eastAsia="標楷體" w:hAnsi="標楷體"/>
          </w:rPr>
          <w:tag w:val="goog_rdk_14"/>
          <w:id w:val="-914853806"/>
        </w:sdtPr>
        <w:sdtEndPr/>
        <w:sdtContent>
          <w:r w:rsidR="00995FCA" w:rsidRPr="00BF77BE">
            <w:rPr>
              <w:rFonts w:ascii="標楷體" w:eastAsia="標楷體" w:hAnsi="標楷體" w:cs="Gungsuh"/>
              <w:color w:val="000000"/>
              <w:sz w:val="28"/>
              <w:szCs w:val="28"/>
            </w:rPr>
            <w:t>本人未具有雙重國籍或多重國籍。</w:t>
          </w:r>
        </w:sdtContent>
      </w:sdt>
    </w:p>
    <w:p w:rsidR="00BA5A9E" w:rsidRPr="00BF77BE" w:rsidRDefault="004C3570" w:rsidP="00E934D6">
      <w:pPr>
        <w:numPr>
          <w:ilvl w:val="1"/>
          <w:numId w:val="1"/>
        </w:numPr>
        <w:pBdr>
          <w:top w:val="nil"/>
          <w:left w:val="nil"/>
          <w:bottom w:val="nil"/>
          <w:right w:val="nil"/>
          <w:between w:val="nil"/>
        </w:pBdr>
        <w:spacing w:line="240" w:lineRule="auto"/>
        <w:ind w:left="0" w:hanging="2"/>
        <w:rPr>
          <w:rFonts w:ascii="標楷體" w:eastAsia="標楷體" w:hAnsi="標楷體"/>
          <w:color w:val="000000"/>
          <w:sz w:val="28"/>
          <w:szCs w:val="28"/>
        </w:rPr>
      </w:pPr>
      <w:sdt>
        <w:sdtPr>
          <w:rPr>
            <w:rFonts w:ascii="標楷體" w:eastAsia="標楷體" w:hAnsi="標楷體"/>
          </w:rPr>
          <w:tag w:val="goog_rdk_15"/>
          <w:id w:val="1400408150"/>
        </w:sdtPr>
        <w:sdtEndPr/>
        <w:sdtContent>
          <w:r w:rsidR="00995FCA" w:rsidRPr="00BF77BE">
            <w:rPr>
              <w:rFonts w:ascii="標楷體" w:eastAsia="標楷體" w:hAnsi="標楷體" w:cs="Gungsuh"/>
              <w:color w:val="000000"/>
              <w:sz w:val="28"/>
              <w:szCs w:val="28"/>
            </w:rPr>
            <w:t>無法於規定時間內繳交有關證件。</w:t>
          </w:r>
        </w:sdtContent>
      </w:sdt>
    </w:p>
    <w:p w:rsidR="00BA5A9E" w:rsidRPr="00BF77BE" w:rsidRDefault="004C3570" w:rsidP="00E934D6">
      <w:pPr>
        <w:numPr>
          <w:ilvl w:val="1"/>
          <w:numId w:val="1"/>
        </w:numPr>
        <w:pBdr>
          <w:top w:val="nil"/>
          <w:left w:val="nil"/>
          <w:bottom w:val="nil"/>
          <w:right w:val="nil"/>
          <w:between w:val="nil"/>
        </w:pBdr>
        <w:spacing w:line="240" w:lineRule="auto"/>
        <w:ind w:left="0" w:hanging="2"/>
        <w:rPr>
          <w:rFonts w:ascii="標楷體" w:eastAsia="標楷體" w:hAnsi="標楷體"/>
          <w:color w:val="000000"/>
          <w:sz w:val="28"/>
          <w:szCs w:val="28"/>
        </w:rPr>
      </w:pPr>
      <w:sdt>
        <w:sdtPr>
          <w:rPr>
            <w:rFonts w:ascii="標楷體" w:eastAsia="標楷體" w:hAnsi="標楷體"/>
          </w:rPr>
          <w:tag w:val="goog_rdk_16"/>
          <w:id w:val="-1180957799"/>
        </w:sdtPr>
        <w:sdtEndPr/>
        <w:sdtContent>
          <w:r w:rsidR="00995FCA" w:rsidRPr="00BF77BE">
            <w:rPr>
              <w:rFonts w:ascii="標楷體" w:eastAsia="標楷體" w:hAnsi="標楷體" w:cs="Gungsuh"/>
              <w:color w:val="000000"/>
              <w:sz w:val="28"/>
              <w:szCs w:val="28"/>
            </w:rPr>
            <w:t>經錄取後，未於規定時間報到。</w:t>
          </w:r>
        </w:sdtContent>
      </w:sdt>
    </w:p>
    <w:p w:rsidR="00BA5A9E" w:rsidRPr="00BF77BE" w:rsidRDefault="00995FCA" w:rsidP="00E934D6">
      <w:pPr>
        <w:numPr>
          <w:ilvl w:val="1"/>
          <w:numId w:val="1"/>
        </w:numPr>
        <w:pBdr>
          <w:top w:val="nil"/>
          <w:left w:val="nil"/>
          <w:bottom w:val="nil"/>
          <w:right w:val="nil"/>
          <w:between w:val="nil"/>
        </w:pBdr>
        <w:spacing w:line="240" w:lineRule="auto"/>
        <w:ind w:left="1" w:hanging="3"/>
        <w:rPr>
          <w:rFonts w:ascii="標楷體" w:eastAsia="標楷體" w:hAnsi="標楷體"/>
          <w:color w:val="000000"/>
          <w:sz w:val="28"/>
          <w:szCs w:val="28"/>
        </w:rPr>
      </w:pPr>
      <w:r w:rsidRPr="00BF77BE">
        <w:rPr>
          <w:rFonts w:ascii="標楷體" w:eastAsia="標楷體" w:hAnsi="標楷體" w:cs="BiauKai"/>
          <w:color w:val="000000"/>
          <w:sz w:val="28"/>
          <w:szCs w:val="28"/>
        </w:rPr>
        <w:t>本人與貴機關首長及出缺單位主管無配偶及三親等以內血親、姻親關係（依據公務人員任用法第26條）。</w:t>
      </w:r>
      <w:r w:rsidRPr="00BF77BE">
        <w:rPr>
          <w:rFonts w:ascii="標楷體" w:eastAsia="標楷體" w:hAnsi="標楷體" w:cs="BiauKai"/>
          <w:color w:val="000000"/>
          <w:sz w:val="28"/>
          <w:szCs w:val="28"/>
        </w:rPr>
        <w:br/>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olor w:val="000000"/>
          <w:sz w:val="36"/>
          <w:szCs w:val="36"/>
        </w:rPr>
      </w:pPr>
      <w:r w:rsidRPr="00BF77BE">
        <w:rPr>
          <w:rFonts w:ascii="標楷體" w:eastAsia="標楷體" w:hAnsi="標楷體"/>
          <w:color w:val="000000"/>
          <w:sz w:val="32"/>
          <w:szCs w:val="32"/>
        </w:rPr>
        <w:t xml:space="preserve">          </w:t>
      </w:r>
      <w:sdt>
        <w:sdtPr>
          <w:rPr>
            <w:rFonts w:ascii="標楷體" w:eastAsia="標楷體" w:hAnsi="標楷體"/>
          </w:rPr>
          <w:tag w:val="goog_rdk_17"/>
          <w:id w:val="1452754358"/>
        </w:sdtPr>
        <w:sdtEndPr/>
        <w:sdtContent>
          <w:r w:rsidRPr="00BF77BE">
            <w:rPr>
              <w:rFonts w:ascii="標楷體" w:eastAsia="標楷體" w:hAnsi="標楷體" w:cs="Gungsuh"/>
              <w:b/>
              <w:color w:val="000000"/>
              <w:sz w:val="36"/>
              <w:szCs w:val="36"/>
            </w:rPr>
            <w:t>此致</w:t>
          </w:r>
        </w:sdtContent>
      </w:sdt>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olor w:val="000000"/>
          <w:sz w:val="36"/>
          <w:szCs w:val="36"/>
        </w:rPr>
      </w:pPr>
      <w:sdt>
        <w:sdtPr>
          <w:rPr>
            <w:rFonts w:ascii="標楷體" w:eastAsia="標楷體" w:hAnsi="標楷體"/>
          </w:rPr>
          <w:tag w:val="goog_rdk_18"/>
          <w:id w:val="-1107345785"/>
        </w:sdtPr>
        <w:sdtEndPr/>
        <w:sdtContent>
          <w:r w:rsidR="00995FCA" w:rsidRPr="00BF77BE">
            <w:rPr>
              <w:rFonts w:ascii="標楷體" w:eastAsia="標楷體" w:hAnsi="標楷體" w:cs="Gungsuh"/>
              <w:color w:val="000000"/>
              <w:sz w:val="36"/>
              <w:szCs w:val="36"/>
            </w:rPr>
            <w:t>桃園市龜山區山頂國民小學</w:t>
          </w:r>
        </w:sdtContent>
      </w:sdt>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olor w:val="000000"/>
          <w:sz w:val="32"/>
          <w:szCs w:val="32"/>
        </w:rPr>
      </w:pPr>
      <w:sdt>
        <w:sdtPr>
          <w:rPr>
            <w:rFonts w:ascii="標楷體" w:eastAsia="標楷體" w:hAnsi="標楷體"/>
          </w:rPr>
          <w:tag w:val="goog_rdk_19"/>
          <w:id w:val="100542770"/>
        </w:sdtPr>
        <w:sdtEndPr/>
        <w:sdtContent>
          <w:r w:rsidR="00995FCA" w:rsidRPr="00BF77BE">
            <w:rPr>
              <w:rFonts w:ascii="標楷體" w:eastAsia="標楷體" w:hAnsi="標楷體" w:cs="Gungsuh"/>
              <w:color w:val="000000"/>
              <w:sz w:val="32"/>
              <w:szCs w:val="32"/>
            </w:rPr>
            <w:t>立切結書人：</w:t>
          </w:r>
        </w:sdtContent>
      </w:sdt>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olor w:val="000000"/>
          <w:sz w:val="32"/>
          <w:szCs w:val="32"/>
        </w:rPr>
      </w:pPr>
      <w:sdt>
        <w:sdtPr>
          <w:rPr>
            <w:rFonts w:ascii="標楷體" w:eastAsia="標楷體" w:hAnsi="標楷體"/>
          </w:rPr>
          <w:tag w:val="goog_rdk_20"/>
          <w:id w:val="-1134255838"/>
        </w:sdtPr>
        <w:sdtEndPr/>
        <w:sdtContent>
          <w:r w:rsidR="00995FCA" w:rsidRPr="00BF77BE">
            <w:rPr>
              <w:rFonts w:ascii="標楷體" w:eastAsia="標楷體" w:hAnsi="標楷體" w:cs="Gungsuh"/>
              <w:color w:val="000000"/>
              <w:sz w:val="32"/>
              <w:szCs w:val="32"/>
            </w:rPr>
            <w:t>身分證字號：</w:t>
          </w:r>
        </w:sdtContent>
      </w:sdt>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olor w:val="000000"/>
          <w:sz w:val="32"/>
          <w:szCs w:val="32"/>
        </w:rPr>
      </w:pPr>
      <w:sdt>
        <w:sdtPr>
          <w:rPr>
            <w:rFonts w:ascii="標楷體" w:eastAsia="標楷體" w:hAnsi="標楷體"/>
          </w:rPr>
          <w:tag w:val="goog_rdk_21"/>
          <w:id w:val="-113064540"/>
        </w:sdtPr>
        <w:sdtEndPr/>
        <w:sdtContent>
          <w:r w:rsidR="00995FCA" w:rsidRPr="00BF77BE">
            <w:rPr>
              <w:rFonts w:ascii="標楷體" w:eastAsia="標楷體" w:hAnsi="標楷體" w:cs="Gungsuh"/>
              <w:color w:val="000000"/>
              <w:sz w:val="32"/>
              <w:szCs w:val="32"/>
            </w:rPr>
            <w:t>通訊處：</w:t>
          </w:r>
        </w:sdtContent>
      </w:sdt>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s="BiauKai"/>
          <w:color w:val="000000"/>
        </w:rPr>
      </w:pPr>
      <w:sdt>
        <w:sdtPr>
          <w:rPr>
            <w:rFonts w:ascii="標楷體" w:eastAsia="標楷體" w:hAnsi="標楷體"/>
          </w:rPr>
          <w:tag w:val="goog_rdk_22"/>
          <w:id w:val="-2130226829"/>
        </w:sdtPr>
        <w:sdtEndPr/>
        <w:sdtContent>
          <w:r w:rsidR="00995FCA" w:rsidRPr="00BF77BE">
            <w:rPr>
              <w:rFonts w:ascii="標楷體" w:eastAsia="標楷體" w:hAnsi="標楷體" w:cs="Gungsuh"/>
              <w:color w:val="000000"/>
              <w:sz w:val="32"/>
              <w:szCs w:val="32"/>
            </w:rPr>
            <w:t>聯絡電話：</w:t>
          </w:r>
          <w:r w:rsidR="00995FCA" w:rsidRPr="00BF77BE">
            <w:rPr>
              <w:rFonts w:ascii="標楷體" w:eastAsia="標楷體" w:hAnsi="標楷體" w:cs="Gungsuh"/>
              <w:color w:val="000000"/>
              <w:sz w:val="32"/>
              <w:szCs w:val="32"/>
            </w:rPr>
            <w:br/>
            <w:t xml:space="preserve">中   華   民   國    </w:t>
          </w:r>
          <w:r w:rsidR="005E10E8" w:rsidRPr="00BF77BE">
            <w:rPr>
              <w:rFonts w:ascii="標楷體" w:eastAsia="標楷體" w:hAnsi="標楷體" w:cs="Gungsuh"/>
              <w:color w:val="000000"/>
              <w:sz w:val="32"/>
              <w:szCs w:val="32"/>
            </w:rPr>
            <w:t>109</w:t>
          </w:r>
          <w:r w:rsidR="00995FCA" w:rsidRPr="00BF77BE">
            <w:rPr>
              <w:rFonts w:ascii="標楷體" w:eastAsia="標楷體" w:hAnsi="標楷體" w:cs="Gungsuh"/>
              <w:color w:val="000000"/>
              <w:sz w:val="32"/>
              <w:szCs w:val="32"/>
            </w:rPr>
            <w:t xml:space="preserve">   年       月        日</w:t>
          </w:r>
        </w:sdtContent>
      </w:sdt>
    </w:p>
    <w:p w:rsidR="00BA5A9E" w:rsidRPr="00BF77BE" w:rsidRDefault="00995FCA" w:rsidP="00E934D6">
      <w:pPr>
        <w:pBdr>
          <w:top w:val="nil"/>
          <w:left w:val="nil"/>
          <w:bottom w:val="nil"/>
          <w:right w:val="nil"/>
          <w:between w:val="nil"/>
        </w:pBdr>
        <w:spacing w:line="240" w:lineRule="auto"/>
        <w:ind w:left="0" w:hanging="2"/>
        <w:rPr>
          <w:rFonts w:ascii="標楷體" w:eastAsia="標楷體" w:hAnsi="標楷體" w:cs="BiauKai"/>
          <w:color w:val="000000"/>
          <w:sz w:val="28"/>
          <w:szCs w:val="28"/>
        </w:rPr>
      </w:pPr>
      <w:r w:rsidRPr="00BF77BE">
        <w:rPr>
          <w:rFonts w:ascii="標楷體" w:eastAsia="標楷體" w:hAnsi="標楷體"/>
        </w:rPr>
        <w:br w:type="page"/>
      </w:r>
      <w:r w:rsidRPr="00BF77BE">
        <w:rPr>
          <w:rFonts w:ascii="標楷體" w:eastAsia="標楷體" w:hAnsi="標楷體" w:cs="BiauKai"/>
          <w:b/>
          <w:color w:val="000000"/>
          <w:sz w:val="28"/>
          <w:szCs w:val="28"/>
        </w:rPr>
        <w:lastRenderedPageBreak/>
        <w:t>附件四</w:t>
      </w:r>
    </w:p>
    <w:p w:rsidR="00BA5A9E" w:rsidRPr="00BF77BE" w:rsidRDefault="00995FCA" w:rsidP="00741326">
      <w:pPr>
        <w:pBdr>
          <w:top w:val="nil"/>
          <w:left w:val="nil"/>
          <w:bottom w:val="nil"/>
          <w:right w:val="nil"/>
          <w:between w:val="nil"/>
        </w:pBdr>
        <w:spacing w:line="240" w:lineRule="auto"/>
        <w:ind w:left="3" w:hanging="5"/>
        <w:jc w:val="center"/>
        <w:rPr>
          <w:rFonts w:ascii="標楷體" w:eastAsia="標楷體" w:hAnsi="標楷體"/>
          <w:color w:val="000000"/>
          <w:sz w:val="48"/>
          <w:szCs w:val="48"/>
        </w:rPr>
      </w:pPr>
      <w:r w:rsidRPr="00BF77BE">
        <w:rPr>
          <w:rFonts w:ascii="標楷體" w:eastAsia="標楷體" w:hAnsi="標楷體" w:cs="BiauKai"/>
          <w:color w:val="000000"/>
          <w:sz w:val="48"/>
          <w:szCs w:val="48"/>
        </w:rPr>
        <w:t xml:space="preserve">委  </w:t>
      </w:r>
      <w:sdt>
        <w:sdtPr>
          <w:rPr>
            <w:rFonts w:ascii="標楷體" w:eastAsia="標楷體" w:hAnsi="標楷體"/>
          </w:rPr>
          <w:tag w:val="goog_rdk_23"/>
          <w:id w:val="-305462691"/>
        </w:sdtPr>
        <w:sdtEndPr/>
        <w:sdtContent>
          <w:r w:rsidRPr="00BF77BE">
            <w:rPr>
              <w:rFonts w:ascii="標楷體" w:eastAsia="標楷體" w:hAnsi="標楷體" w:cs="Gungsuh"/>
              <w:color w:val="000000"/>
              <w:sz w:val="48"/>
              <w:szCs w:val="48"/>
            </w:rPr>
            <w:t>託 書</w:t>
          </w:r>
        </w:sdtContent>
      </w:sdt>
    </w:p>
    <w:p w:rsidR="00BA5A9E" w:rsidRPr="00BF77BE" w:rsidRDefault="00BA5A9E" w:rsidP="00E934D6">
      <w:pPr>
        <w:pBdr>
          <w:top w:val="nil"/>
          <w:left w:val="nil"/>
          <w:bottom w:val="nil"/>
          <w:right w:val="nil"/>
          <w:between w:val="nil"/>
        </w:pBdr>
        <w:spacing w:line="240" w:lineRule="auto"/>
        <w:ind w:left="1" w:hanging="3"/>
        <w:rPr>
          <w:rFonts w:ascii="標楷體" w:eastAsia="標楷體" w:hAnsi="標楷體"/>
          <w:color w:val="000000"/>
          <w:sz w:val="28"/>
          <w:szCs w:val="28"/>
        </w:rPr>
      </w:pP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32"/>
          <w:szCs w:val="32"/>
        </w:rPr>
      </w:pPr>
      <w:r w:rsidRPr="00BF77BE">
        <w:rPr>
          <w:rFonts w:ascii="標楷體" w:eastAsia="標楷體" w:hAnsi="標楷體" w:cs="BiauKai"/>
          <w:color w:val="000000"/>
          <w:sz w:val="32"/>
          <w:szCs w:val="32"/>
        </w:rPr>
        <w:t>本人</w:t>
      </w:r>
      <w:r w:rsidRPr="00BF77BE">
        <w:rPr>
          <w:rFonts w:ascii="標楷體" w:eastAsia="標楷體" w:hAnsi="標楷體" w:cs="BiauKai"/>
          <w:color w:val="000000"/>
          <w:sz w:val="32"/>
          <w:szCs w:val="32"/>
          <w:u w:val="single"/>
        </w:rPr>
        <w:t xml:space="preserve">          </w:t>
      </w:r>
      <w:r w:rsidRPr="00BF77BE">
        <w:rPr>
          <w:rFonts w:ascii="標楷體" w:eastAsia="標楷體" w:hAnsi="標楷體" w:cs="BiauKai"/>
          <w:color w:val="000000"/>
          <w:sz w:val="32"/>
          <w:szCs w:val="32"/>
        </w:rPr>
        <w:t>因故無法親自辦理</w:t>
      </w:r>
      <w:r w:rsidRPr="00BF77BE">
        <w:rPr>
          <w:rFonts w:ascii="標楷體" w:eastAsia="標楷體" w:hAnsi="標楷體" w:cs="BiauKai"/>
          <w:b/>
          <w:color w:val="000000"/>
          <w:sz w:val="32"/>
          <w:szCs w:val="32"/>
        </w:rPr>
        <w:t>桃園市龜山區山頂國民小學</w:t>
      </w:r>
      <w:r w:rsidR="005E10E8" w:rsidRPr="00BF77BE">
        <w:rPr>
          <w:rFonts w:ascii="標楷體" w:eastAsia="標楷體" w:hAnsi="標楷體" w:cs="BiauKai"/>
          <w:b/>
          <w:color w:val="000000"/>
          <w:sz w:val="32"/>
          <w:szCs w:val="32"/>
        </w:rPr>
        <w:t>109</w:t>
      </w:r>
      <w:r w:rsidRPr="00BF77BE">
        <w:rPr>
          <w:rFonts w:ascii="標楷體" w:eastAsia="標楷體" w:hAnsi="標楷體" w:cs="BiauKai"/>
          <w:b/>
          <w:color w:val="000000"/>
          <w:sz w:val="32"/>
          <w:szCs w:val="32"/>
        </w:rPr>
        <w:t>年度辦理充實行政人力</w:t>
      </w:r>
      <w:r w:rsidR="00C6126E">
        <w:rPr>
          <w:rFonts w:ascii="標楷體" w:eastAsia="標楷體" w:hAnsi="標楷體" w:cs="BiauKai"/>
          <w:b/>
          <w:color w:val="000000"/>
          <w:sz w:val="32"/>
          <w:szCs w:val="32"/>
        </w:rPr>
        <w:t>約僱助理</w:t>
      </w:r>
      <w:r w:rsidRPr="00BF77BE">
        <w:rPr>
          <w:rFonts w:ascii="標楷體" w:eastAsia="標楷體" w:hAnsi="標楷體" w:cs="BiauKai"/>
          <w:b/>
          <w:color w:val="000000"/>
          <w:sz w:val="32"/>
          <w:szCs w:val="32"/>
        </w:rPr>
        <w:t>甄選報名</w:t>
      </w:r>
      <w:r w:rsidRPr="00BF77BE">
        <w:rPr>
          <w:rFonts w:ascii="標楷體" w:eastAsia="標楷體" w:hAnsi="標楷體" w:cs="BiauKai"/>
          <w:color w:val="000000"/>
          <w:sz w:val="32"/>
          <w:szCs w:val="32"/>
        </w:rPr>
        <w:t>，茲委託</w:t>
      </w:r>
      <w:r w:rsidRPr="00BF77BE">
        <w:rPr>
          <w:rFonts w:ascii="標楷體" w:eastAsia="標楷體" w:hAnsi="標楷體" w:cs="BiauKai"/>
          <w:color w:val="000000"/>
          <w:sz w:val="32"/>
          <w:szCs w:val="32"/>
          <w:u w:val="single"/>
        </w:rPr>
        <w:t xml:space="preserve">           </w:t>
      </w:r>
      <w:r w:rsidRPr="00BF77BE">
        <w:rPr>
          <w:rFonts w:ascii="標楷體" w:eastAsia="標楷體" w:hAnsi="標楷體" w:cs="BiauKai"/>
          <w:color w:val="000000"/>
          <w:sz w:val="32"/>
          <w:szCs w:val="32"/>
        </w:rPr>
        <w:t>君代為辦理報名事宜。報名現場如有任何疑問，一律由受委託人全權處理，本人放棄日後申訴權利。</w:t>
      </w: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32"/>
          <w:szCs w:val="32"/>
        </w:rPr>
      </w:pPr>
      <w:r w:rsidRPr="00BF77BE">
        <w:rPr>
          <w:rFonts w:ascii="標楷體" w:eastAsia="標楷體" w:hAnsi="標楷體" w:cs="BiauKai"/>
          <w:color w:val="000000"/>
          <w:sz w:val="32"/>
          <w:szCs w:val="32"/>
        </w:rPr>
        <w:t xml:space="preserve">此致   </w:t>
      </w:r>
    </w:p>
    <w:p w:rsidR="00BA5A9E" w:rsidRPr="00BF77BE" w:rsidRDefault="004C3570" w:rsidP="00E934D6">
      <w:pPr>
        <w:pBdr>
          <w:top w:val="nil"/>
          <w:left w:val="nil"/>
          <w:bottom w:val="nil"/>
          <w:right w:val="nil"/>
          <w:between w:val="nil"/>
        </w:pBdr>
        <w:spacing w:line="240" w:lineRule="auto"/>
        <w:ind w:left="0" w:hanging="2"/>
        <w:rPr>
          <w:rFonts w:ascii="標楷體" w:eastAsia="標楷體" w:hAnsi="標楷體" w:cs="BiauKai"/>
          <w:color w:val="000000"/>
          <w:sz w:val="36"/>
          <w:szCs w:val="36"/>
        </w:rPr>
      </w:pPr>
      <w:sdt>
        <w:sdtPr>
          <w:rPr>
            <w:rFonts w:ascii="標楷體" w:eastAsia="標楷體" w:hAnsi="標楷體"/>
          </w:rPr>
          <w:tag w:val="goog_rdk_24"/>
          <w:id w:val="-437064824"/>
        </w:sdtPr>
        <w:sdtEndPr/>
        <w:sdtContent>
          <w:r w:rsidR="00995FCA" w:rsidRPr="00BF77BE">
            <w:rPr>
              <w:rFonts w:ascii="標楷體" w:eastAsia="標楷體" w:hAnsi="標楷體" w:cs="Gungsuh"/>
              <w:color w:val="000000"/>
              <w:sz w:val="36"/>
              <w:szCs w:val="36"/>
            </w:rPr>
            <w:t>桃園市龜山區山頂國民小學</w:t>
          </w:r>
        </w:sdtContent>
      </w:sdt>
    </w:p>
    <w:p w:rsidR="00BA5A9E" w:rsidRPr="00BF77BE" w:rsidRDefault="00BA5A9E" w:rsidP="00E934D6">
      <w:pPr>
        <w:pBdr>
          <w:top w:val="nil"/>
          <w:left w:val="nil"/>
          <w:bottom w:val="nil"/>
          <w:right w:val="nil"/>
          <w:between w:val="nil"/>
        </w:pBdr>
        <w:spacing w:line="240" w:lineRule="auto"/>
        <w:ind w:left="1" w:hanging="3"/>
        <w:rPr>
          <w:rFonts w:ascii="標楷體" w:eastAsia="標楷體" w:hAnsi="標楷體" w:cs="BiauKai"/>
          <w:color w:val="000000"/>
          <w:sz w:val="32"/>
          <w:szCs w:val="32"/>
        </w:rPr>
      </w:pP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32"/>
          <w:szCs w:val="32"/>
        </w:rPr>
      </w:pPr>
      <w:r w:rsidRPr="00BF77BE">
        <w:rPr>
          <w:rFonts w:ascii="標楷體" w:eastAsia="標楷體" w:hAnsi="標楷體" w:cs="BiauKai"/>
          <w:color w:val="000000"/>
          <w:sz w:val="32"/>
          <w:szCs w:val="32"/>
        </w:rPr>
        <w:t xml:space="preserve">委託人： </w:t>
      </w:r>
      <w:r w:rsidRPr="00BF77BE">
        <w:rPr>
          <w:rFonts w:ascii="標楷體" w:eastAsia="標楷體" w:hAnsi="標楷體" w:cs="BiauKai"/>
          <w:color w:val="000000"/>
          <w:sz w:val="32"/>
          <w:szCs w:val="32"/>
        </w:rPr>
        <w:br/>
        <w:t xml:space="preserve">         身分證字號：</w:t>
      </w:r>
      <w:r w:rsidRPr="00BF77BE">
        <w:rPr>
          <w:rFonts w:ascii="標楷體" w:eastAsia="標楷體" w:hAnsi="標楷體" w:cs="BiauKai"/>
          <w:color w:val="000000"/>
          <w:sz w:val="32"/>
          <w:szCs w:val="32"/>
        </w:rPr>
        <w:br/>
        <w:t xml:space="preserve">         聯絡電話：</w:t>
      </w:r>
      <w:r w:rsidRPr="00BF77BE">
        <w:rPr>
          <w:rFonts w:ascii="標楷體" w:eastAsia="標楷體" w:hAnsi="標楷體" w:cs="BiauKai"/>
          <w:color w:val="000000"/>
          <w:sz w:val="32"/>
          <w:szCs w:val="32"/>
        </w:rPr>
        <w:br/>
        <w:t xml:space="preserve">         住址：</w:t>
      </w:r>
    </w:p>
    <w:p w:rsidR="00BA5A9E" w:rsidRPr="00BF77BE" w:rsidRDefault="00BA5A9E" w:rsidP="00E934D6">
      <w:pPr>
        <w:pBdr>
          <w:top w:val="nil"/>
          <w:left w:val="nil"/>
          <w:bottom w:val="nil"/>
          <w:right w:val="nil"/>
          <w:between w:val="nil"/>
        </w:pBdr>
        <w:spacing w:line="240" w:lineRule="auto"/>
        <w:ind w:left="0" w:hanging="2"/>
        <w:rPr>
          <w:rFonts w:ascii="標楷體" w:eastAsia="標楷體" w:hAnsi="標楷體" w:cs="BiauKai"/>
          <w:color w:val="000000"/>
        </w:rPr>
      </w:pPr>
    </w:p>
    <w:p w:rsidR="00BA5A9E" w:rsidRPr="00BF77BE" w:rsidRDefault="00995FCA" w:rsidP="00E934D6">
      <w:pPr>
        <w:pBdr>
          <w:top w:val="nil"/>
          <w:left w:val="nil"/>
          <w:bottom w:val="nil"/>
          <w:right w:val="nil"/>
          <w:between w:val="nil"/>
        </w:pBdr>
        <w:spacing w:line="240" w:lineRule="auto"/>
        <w:ind w:left="1" w:hanging="3"/>
        <w:rPr>
          <w:rFonts w:ascii="標楷體" w:eastAsia="標楷體" w:hAnsi="標楷體" w:cs="BiauKai"/>
          <w:color w:val="000000"/>
          <w:sz w:val="32"/>
          <w:szCs w:val="32"/>
        </w:rPr>
      </w:pPr>
      <w:r w:rsidRPr="00BF77BE">
        <w:rPr>
          <w:rFonts w:ascii="標楷體" w:eastAsia="標楷體" w:hAnsi="標楷體" w:cs="BiauKai"/>
          <w:color w:val="000000"/>
          <w:sz w:val="32"/>
          <w:szCs w:val="32"/>
        </w:rPr>
        <w:t xml:space="preserve">         受委託人： </w:t>
      </w:r>
      <w:r w:rsidRPr="00BF77BE">
        <w:rPr>
          <w:rFonts w:ascii="標楷體" w:eastAsia="標楷體" w:hAnsi="標楷體" w:cs="BiauKai"/>
          <w:color w:val="000000"/>
          <w:sz w:val="32"/>
          <w:szCs w:val="32"/>
        </w:rPr>
        <w:br/>
        <w:t xml:space="preserve">         身分證字號：</w:t>
      </w:r>
      <w:r w:rsidRPr="00BF77BE">
        <w:rPr>
          <w:rFonts w:ascii="標楷體" w:eastAsia="標楷體" w:hAnsi="標楷體" w:cs="BiauKai"/>
          <w:color w:val="000000"/>
          <w:sz w:val="32"/>
          <w:szCs w:val="32"/>
        </w:rPr>
        <w:br/>
        <w:t xml:space="preserve">         聯絡電話：</w:t>
      </w:r>
      <w:r w:rsidRPr="00BF77BE">
        <w:rPr>
          <w:rFonts w:ascii="標楷體" w:eastAsia="標楷體" w:hAnsi="標楷體" w:cs="BiauKai"/>
          <w:color w:val="000000"/>
          <w:sz w:val="32"/>
          <w:szCs w:val="32"/>
        </w:rPr>
        <w:br/>
        <w:t xml:space="preserve">         住址： </w:t>
      </w:r>
    </w:p>
    <w:p w:rsidR="00BA5A9E" w:rsidRPr="00BF77BE" w:rsidRDefault="00995FCA" w:rsidP="00BA5A9E">
      <w:pPr>
        <w:pBdr>
          <w:top w:val="nil"/>
          <w:left w:val="nil"/>
          <w:bottom w:val="nil"/>
          <w:right w:val="nil"/>
          <w:between w:val="nil"/>
        </w:pBdr>
        <w:spacing w:line="240" w:lineRule="auto"/>
        <w:ind w:left="1" w:hanging="3"/>
        <w:jc w:val="center"/>
        <w:rPr>
          <w:rFonts w:ascii="標楷體" w:eastAsia="標楷體" w:hAnsi="標楷體"/>
          <w:color w:val="000000"/>
        </w:rPr>
      </w:pPr>
      <w:r w:rsidRPr="00BF77BE">
        <w:rPr>
          <w:rFonts w:ascii="標楷體" w:eastAsia="標楷體" w:hAnsi="標楷體" w:cs="BiauKai"/>
          <w:color w:val="000000"/>
          <w:sz w:val="32"/>
          <w:szCs w:val="32"/>
        </w:rPr>
        <w:t xml:space="preserve">中   華   民   國    </w:t>
      </w:r>
      <w:r w:rsidR="005E10E8" w:rsidRPr="00BF77BE">
        <w:rPr>
          <w:rFonts w:ascii="標楷體" w:eastAsia="標楷體" w:hAnsi="標楷體" w:cs="BiauKai"/>
          <w:color w:val="000000"/>
          <w:sz w:val="32"/>
          <w:szCs w:val="32"/>
        </w:rPr>
        <w:t>109</w:t>
      </w:r>
      <w:r w:rsidRPr="00BF77BE">
        <w:rPr>
          <w:rFonts w:ascii="標楷體" w:eastAsia="標楷體" w:hAnsi="標楷體" w:cs="BiauKai"/>
          <w:color w:val="000000"/>
          <w:sz w:val="32"/>
          <w:szCs w:val="32"/>
        </w:rPr>
        <w:t xml:space="preserve">    年      月      日</w:t>
      </w:r>
    </w:p>
    <w:sectPr w:rsidR="00BA5A9E" w:rsidRPr="00BF77BE">
      <w:headerReference w:type="even" r:id="rId14"/>
      <w:headerReference w:type="default" r:id="rId15"/>
      <w:footerReference w:type="even" r:id="rId16"/>
      <w:footerReference w:type="default" r:id="rId17"/>
      <w:headerReference w:type="first" r:id="rId18"/>
      <w:footerReference w:type="first" r:id="rId19"/>
      <w:pgSz w:w="11906" w:h="16838"/>
      <w:pgMar w:top="1079" w:right="926" w:bottom="1440" w:left="900" w:header="851" w:footer="992"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6ACA" w:rsidRDefault="00CB6ACA" w:rsidP="00E934D6">
      <w:pPr>
        <w:spacing w:line="240" w:lineRule="auto"/>
        <w:ind w:left="0" w:hanging="2"/>
      </w:pPr>
      <w:r>
        <w:separator/>
      </w:r>
    </w:p>
  </w:endnote>
  <w:endnote w:type="continuationSeparator" w:id="0">
    <w:p w:rsidR="00CB6ACA" w:rsidRDefault="00CB6ACA" w:rsidP="00E934D6">
      <w:pPr>
        <w:spacing w:line="240" w:lineRule="auto"/>
        <w:ind w:left="0" w:hanging="2"/>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 w:name="BiauKai">
    <w:altName w:val="Times New Roman"/>
    <w:charset w:val="00"/>
    <w:family w:val="auto"/>
    <w:pitch w:val="default"/>
  </w:font>
  <w:font w:name="Gungsuh">
    <w:panose1 w:val="02030600000101010101"/>
    <w:charset w:val="81"/>
    <w:family w:val="roman"/>
    <w:pitch w:val="variable"/>
    <w:sig w:usb0="B00002AF" w:usb1="69D77CFB" w:usb2="00000030" w:usb3="00000000" w:csb0="0008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7"/>
      <w:ind w:left="0" w:hanging="2"/>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A5A9E" w:rsidRDefault="00995FCA" w:rsidP="00E934D6">
    <w:pPr>
      <w:pBdr>
        <w:top w:val="nil"/>
        <w:left w:val="nil"/>
        <w:bottom w:val="nil"/>
        <w:right w:val="nil"/>
        <w:between w:val="nil"/>
      </w:pBdr>
      <w:tabs>
        <w:tab w:val="center" w:pos="4153"/>
        <w:tab w:val="right" w:pos="8306"/>
      </w:tabs>
      <w:spacing w:line="240" w:lineRule="auto"/>
      <w:ind w:left="0" w:hanging="2"/>
      <w:jc w:val="center"/>
      <w:rPr>
        <w:color w:val="000000"/>
        <w:sz w:val="20"/>
        <w:szCs w:val="20"/>
      </w:rPr>
    </w:pPr>
    <w:r>
      <w:rPr>
        <w:color w:val="000000"/>
        <w:sz w:val="20"/>
        <w:szCs w:val="20"/>
      </w:rPr>
      <w:fldChar w:fldCharType="begin"/>
    </w:r>
    <w:r>
      <w:rPr>
        <w:rFonts w:eastAsia="Times New Roman"/>
        <w:color w:val="000000"/>
        <w:sz w:val="20"/>
        <w:szCs w:val="20"/>
      </w:rPr>
      <w:instrText>PAGE</w:instrText>
    </w:r>
    <w:r>
      <w:rPr>
        <w:color w:val="000000"/>
        <w:sz w:val="20"/>
        <w:szCs w:val="20"/>
      </w:rPr>
      <w:fldChar w:fldCharType="separate"/>
    </w:r>
    <w:r w:rsidR="004C3570">
      <w:rPr>
        <w:rFonts w:eastAsia="Times New Roman"/>
        <w:noProof/>
        <w:color w:val="000000"/>
        <w:sz w:val="20"/>
        <w:szCs w:val="20"/>
      </w:rPr>
      <w:t>1</w:t>
    </w:r>
    <w:r>
      <w:rPr>
        <w:color w:val="000000"/>
        <w:sz w:val="20"/>
        <w:szCs w:val="20"/>
      </w:rPr>
      <w:fldChar w:fldCharType="end"/>
    </w:r>
  </w:p>
  <w:p w:rsidR="00BA5A9E" w:rsidRDefault="00BA5A9E" w:rsidP="00E934D6">
    <w:pPr>
      <w:pBdr>
        <w:top w:val="nil"/>
        <w:left w:val="nil"/>
        <w:bottom w:val="nil"/>
        <w:right w:val="nil"/>
        <w:between w:val="nil"/>
      </w:pBdr>
      <w:tabs>
        <w:tab w:val="center" w:pos="4153"/>
        <w:tab w:val="right" w:pos="8306"/>
      </w:tabs>
      <w:spacing w:line="240" w:lineRule="auto"/>
      <w:ind w:left="0" w:hanging="2"/>
      <w:rPr>
        <w:color w:val="000000"/>
        <w:sz w:val="20"/>
        <w:szCs w:val="20"/>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7"/>
      <w:ind w:left="0" w:hanging="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6ACA" w:rsidRDefault="00CB6ACA" w:rsidP="00E934D6">
      <w:pPr>
        <w:spacing w:line="240" w:lineRule="auto"/>
        <w:ind w:left="0" w:hanging="2"/>
      </w:pPr>
      <w:r>
        <w:separator/>
      </w:r>
    </w:p>
  </w:footnote>
  <w:footnote w:type="continuationSeparator" w:id="0">
    <w:p w:rsidR="00CB6ACA" w:rsidRDefault="00CB6ACA" w:rsidP="00E934D6">
      <w:pPr>
        <w:spacing w:line="240" w:lineRule="auto"/>
        <w:ind w:left="0" w:hanging="2"/>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503E" w:rsidRDefault="00D2503E" w:rsidP="00D2503E">
    <w:pPr>
      <w:pStyle w:val="a9"/>
      <w:ind w:left="0" w:hanging="2"/>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C052D3"/>
    <w:multiLevelType w:val="multilevel"/>
    <w:tmpl w:val="75CC9564"/>
    <w:lvl w:ilvl="0">
      <w:start w:val="1"/>
      <w:numFmt w:val="decimal"/>
      <w:lvlText w:val="%1."/>
      <w:lvlJc w:val="left"/>
      <w:pPr>
        <w:ind w:left="362" w:hanging="360"/>
      </w:pPr>
      <w:rPr>
        <w:vertAlign w:val="baseline"/>
      </w:rPr>
    </w:lvl>
    <w:lvl w:ilvl="1">
      <w:start w:val="1"/>
      <w:numFmt w:val="decimal"/>
      <w:lvlText w:val="%2、"/>
      <w:lvlJc w:val="left"/>
      <w:pPr>
        <w:ind w:left="962" w:hanging="480"/>
      </w:pPr>
      <w:rPr>
        <w:vertAlign w:val="baseline"/>
      </w:rPr>
    </w:lvl>
    <w:lvl w:ilvl="2">
      <w:start w:val="1"/>
      <w:numFmt w:val="lowerRoman"/>
      <w:lvlText w:val="%3."/>
      <w:lvlJc w:val="right"/>
      <w:pPr>
        <w:ind w:left="1442" w:hanging="480"/>
      </w:pPr>
      <w:rPr>
        <w:vertAlign w:val="baseline"/>
      </w:rPr>
    </w:lvl>
    <w:lvl w:ilvl="3">
      <w:start w:val="1"/>
      <w:numFmt w:val="decimal"/>
      <w:lvlText w:val="%4."/>
      <w:lvlJc w:val="left"/>
      <w:pPr>
        <w:ind w:left="1922" w:hanging="480"/>
      </w:pPr>
      <w:rPr>
        <w:vertAlign w:val="baseline"/>
      </w:rPr>
    </w:lvl>
    <w:lvl w:ilvl="4">
      <w:start w:val="1"/>
      <w:numFmt w:val="decimal"/>
      <w:lvlText w:val="%5、"/>
      <w:lvlJc w:val="left"/>
      <w:pPr>
        <w:ind w:left="2402" w:hanging="480"/>
      </w:pPr>
      <w:rPr>
        <w:vertAlign w:val="baseline"/>
      </w:rPr>
    </w:lvl>
    <w:lvl w:ilvl="5">
      <w:start w:val="1"/>
      <w:numFmt w:val="lowerRoman"/>
      <w:lvlText w:val="%6."/>
      <w:lvlJc w:val="right"/>
      <w:pPr>
        <w:ind w:left="2882" w:hanging="480"/>
      </w:pPr>
      <w:rPr>
        <w:vertAlign w:val="baseline"/>
      </w:rPr>
    </w:lvl>
    <w:lvl w:ilvl="6">
      <w:start w:val="1"/>
      <w:numFmt w:val="decimal"/>
      <w:lvlText w:val="%7."/>
      <w:lvlJc w:val="left"/>
      <w:pPr>
        <w:ind w:left="3362" w:hanging="480"/>
      </w:pPr>
      <w:rPr>
        <w:vertAlign w:val="baseline"/>
      </w:rPr>
    </w:lvl>
    <w:lvl w:ilvl="7">
      <w:start w:val="1"/>
      <w:numFmt w:val="decimal"/>
      <w:lvlText w:val="%8、"/>
      <w:lvlJc w:val="left"/>
      <w:pPr>
        <w:ind w:left="3842" w:hanging="480"/>
      </w:pPr>
      <w:rPr>
        <w:vertAlign w:val="baseline"/>
      </w:rPr>
    </w:lvl>
    <w:lvl w:ilvl="8">
      <w:start w:val="1"/>
      <w:numFmt w:val="lowerRoman"/>
      <w:lvlText w:val="%9."/>
      <w:lvlJc w:val="right"/>
      <w:pPr>
        <w:ind w:left="4322" w:hanging="480"/>
      </w:pPr>
      <w:rPr>
        <w:vertAlign w:val="baseline"/>
      </w:rPr>
    </w:lvl>
  </w:abstractNum>
  <w:abstractNum w:abstractNumId="1">
    <w:nsid w:val="56AE1E46"/>
    <w:multiLevelType w:val="multilevel"/>
    <w:tmpl w:val="374E384E"/>
    <w:lvl w:ilvl="0">
      <w:start w:val="1"/>
      <w:numFmt w:val="decimal"/>
      <w:lvlText w:val="%1."/>
      <w:lvlJc w:val="left"/>
      <w:pPr>
        <w:ind w:left="360" w:hanging="360"/>
      </w:pPr>
      <w:rPr>
        <w:vertAlign w:val="baseline"/>
      </w:rPr>
    </w:lvl>
    <w:lvl w:ilvl="1">
      <w:start w:val="1"/>
      <w:numFmt w:val="decimal"/>
      <w:lvlText w:val="%2、"/>
      <w:lvlJc w:val="left"/>
      <w:pPr>
        <w:ind w:left="960" w:hanging="48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abstractNum w:abstractNumId="2">
    <w:nsid w:val="573E3157"/>
    <w:multiLevelType w:val="multilevel"/>
    <w:tmpl w:val="2D8CCC7E"/>
    <w:lvl w:ilvl="0">
      <w:start w:val="1"/>
      <w:numFmt w:val="decimal"/>
      <w:lvlText w:val="%1、"/>
      <w:lvlJc w:val="left"/>
      <w:pPr>
        <w:ind w:left="870" w:hanging="450"/>
      </w:pPr>
      <w:rPr>
        <w:vertAlign w:val="baseline"/>
      </w:rPr>
    </w:lvl>
    <w:lvl w:ilvl="1">
      <w:start w:val="1"/>
      <w:numFmt w:val="decimal"/>
      <w:lvlText w:val="%2、"/>
      <w:lvlJc w:val="left"/>
      <w:pPr>
        <w:ind w:left="1200" w:hanging="720"/>
      </w:pPr>
      <w:rPr>
        <w:vertAlign w:val="baseline"/>
      </w:rPr>
    </w:lvl>
    <w:lvl w:ilvl="2">
      <w:start w:val="1"/>
      <w:numFmt w:val="lowerRoman"/>
      <w:lvlText w:val="%3."/>
      <w:lvlJc w:val="right"/>
      <w:pPr>
        <w:ind w:left="1440" w:hanging="480"/>
      </w:pPr>
      <w:rPr>
        <w:vertAlign w:val="baseline"/>
      </w:rPr>
    </w:lvl>
    <w:lvl w:ilvl="3">
      <w:start w:val="1"/>
      <w:numFmt w:val="decimal"/>
      <w:lvlText w:val="%4."/>
      <w:lvlJc w:val="left"/>
      <w:pPr>
        <w:ind w:left="1920" w:hanging="480"/>
      </w:pPr>
      <w:rPr>
        <w:vertAlign w:val="baseline"/>
      </w:rPr>
    </w:lvl>
    <w:lvl w:ilvl="4">
      <w:start w:val="1"/>
      <w:numFmt w:val="decimal"/>
      <w:lvlText w:val="%5、"/>
      <w:lvlJc w:val="left"/>
      <w:pPr>
        <w:ind w:left="2400" w:hanging="480"/>
      </w:pPr>
      <w:rPr>
        <w:vertAlign w:val="baseline"/>
      </w:rPr>
    </w:lvl>
    <w:lvl w:ilvl="5">
      <w:start w:val="1"/>
      <w:numFmt w:val="lowerRoman"/>
      <w:lvlText w:val="%6."/>
      <w:lvlJc w:val="right"/>
      <w:pPr>
        <w:ind w:left="2880" w:hanging="480"/>
      </w:pPr>
      <w:rPr>
        <w:vertAlign w:val="baseline"/>
      </w:rPr>
    </w:lvl>
    <w:lvl w:ilvl="6">
      <w:start w:val="1"/>
      <w:numFmt w:val="decimal"/>
      <w:lvlText w:val="%7."/>
      <w:lvlJc w:val="left"/>
      <w:pPr>
        <w:ind w:left="3360" w:hanging="480"/>
      </w:pPr>
      <w:rPr>
        <w:vertAlign w:val="baseline"/>
      </w:rPr>
    </w:lvl>
    <w:lvl w:ilvl="7">
      <w:start w:val="1"/>
      <w:numFmt w:val="decimal"/>
      <w:lvlText w:val="%8、"/>
      <w:lvlJc w:val="left"/>
      <w:pPr>
        <w:ind w:left="3840" w:hanging="480"/>
      </w:pPr>
      <w:rPr>
        <w:vertAlign w:val="baseline"/>
      </w:rPr>
    </w:lvl>
    <w:lvl w:ilvl="8">
      <w:start w:val="1"/>
      <w:numFmt w:val="lowerRoman"/>
      <w:lvlText w:val="%9."/>
      <w:lvlJc w:val="right"/>
      <w:pPr>
        <w:ind w:left="4320" w:hanging="480"/>
      </w:pPr>
      <w:rPr>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720"/>
  <w:characterSpacingControl w:val="doNotCompress"/>
  <w:hdrShapeDefaults>
    <o:shapedefaults v:ext="edit" spidmax="10241"/>
  </w:hdrShapeDefaults>
  <w:footnotePr>
    <w:footnote w:id="-1"/>
    <w:footnote w:id="0"/>
  </w:footnotePr>
  <w:endnotePr>
    <w:endnote w:id="-1"/>
    <w:endnote w:id="0"/>
  </w:endnotePr>
  <w:compat>
    <w:useFELayout/>
    <w:compatSetting w:name="compatibilityMode" w:uri="http://schemas.microsoft.com/office/word" w:val="14"/>
  </w:compat>
  <w:rsids>
    <w:rsidRoot w:val="00BA5A9E"/>
    <w:rsid w:val="00001A0F"/>
    <w:rsid w:val="00033D50"/>
    <w:rsid w:val="000C5EF2"/>
    <w:rsid w:val="001072E6"/>
    <w:rsid w:val="00137693"/>
    <w:rsid w:val="002E0DB6"/>
    <w:rsid w:val="00390206"/>
    <w:rsid w:val="00417498"/>
    <w:rsid w:val="00455ED9"/>
    <w:rsid w:val="00490312"/>
    <w:rsid w:val="004A3481"/>
    <w:rsid w:val="004A6BC3"/>
    <w:rsid w:val="004C3570"/>
    <w:rsid w:val="005017EB"/>
    <w:rsid w:val="005E10E8"/>
    <w:rsid w:val="00741326"/>
    <w:rsid w:val="007F61EF"/>
    <w:rsid w:val="008B7AA4"/>
    <w:rsid w:val="008F57F6"/>
    <w:rsid w:val="00995FCA"/>
    <w:rsid w:val="009C447E"/>
    <w:rsid w:val="009D2D2F"/>
    <w:rsid w:val="00A15AE7"/>
    <w:rsid w:val="00A954FD"/>
    <w:rsid w:val="00AB578D"/>
    <w:rsid w:val="00AC0FC9"/>
    <w:rsid w:val="00AE18D2"/>
    <w:rsid w:val="00B35B14"/>
    <w:rsid w:val="00BA5A9E"/>
    <w:rsid w:val="00BF77BE"/>
    <w:rsid w:val="00C6126E"/>
    <w:rsid w:val="00C63A41"/>
    <w:rsid w:val="00CA4CB9"/>
    <w:rsid w:val="00CB6ACA"/>
    <w:rsid w:val="00D2503E"/>
    <w:rsid w:val="00DE7219"/>
    <w:rsid w:val="00E70070"/>
    <w:rsid w:val="00E934D6"/>
    <w:rsid w:val="00F27213"/>
    <w:rsid w:val="00FD60D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styleId="20">
    <w:name w:val="Body Text Indent 2"/>
    <w:basedOn w:val="a"/>
    <w:pPr>
      <w:spacing w:line="280" w:lineRule="atLeast"/>
      <w:ind w:left="960" w:hanging="480"/>
    </w:pPr>
    <w:rPr>
      <w:rFonts w:ascii="標楷體" w:eastAsia="標楷體" w:hAnsi="標楷體" w:cs="標楷體"/>
    </w:rPr>
  </w:style>
  <w:style w:type="character" w:customStyle="1" w:styleId="21">
    <w:name w:val="本文縮排 2 字元"/>
    <w:rPr>
      <w:rFonts w:ascii="標楷體" w:eastAsia="標楷體" w:hAnsi="標楷體" w:cs="標楷體"/>
      <w:w w:val="100"/>
      <w:kern w:val="2"/>
      <w:position w:val="-1"/>
      <w:sz w:val="24"/>
      <w:szCs w:val="24"/>
      <w:effect w:val="none"/>
      <w:vertAlign w:val="baseline"/>
      <w:cs w:val="0"/>
      <w:em w:val="none"/>
      <w:lang w:val="en-US" w:eastAsia="zh-TW" w:bidi="ar-SA"/>
    </w:rPr>
  </w:style>
  <w:style w:type="paragraph" w:customStyle="1" w:styleId="a5">
    <w:name w:val="成就經歷"/>
    <w:basedOn w:val="a6"/>
    <w:pPr>
      <w:widowControl/>
      <w:overflowPunct w:val="0"/>
      <w:autoSpaceDE w:val="0"/>
      <w:autoSpaceDN w:val="0"/>
      <w:adjustRightInd w:val="0"/>
      <w:spacing w:after="60" w:line="220" w:lineRule="atLeast"/>
      <w:ind w:left="240" w:right="-360" w:hanging="240"/>
    </w:pPr>
    <w:rPr>
      <w:kern w:val="0"/>
      <w:sz w:val="20"/>
      <w:szCs w:val="20"/>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lang w:val="en-US" w:eastAsia="zh-TW" w:bidi="ar-SA"/>
    </w:rPr>
  </w:style>
  <w:style w:type="paragraph" w:styleId="a6">
    <w:name w:val="Body Text"/>
    <w:basedOn w:val="a"/>
    <w:pPr>
      <w:spacing w:after="120"/>
    </w:pPr>
  </w:style>
  <w:style w:type="paragraph" w:styleId="a9">
    <w:name w:val="header"/>
    <w:basedOn w:val="a"/>
    <w:pPr>
      <w:tabs>
        <w:tab w:val="center" w:pos="4153"/>
        <w:tab w:val="right" w:pos="8306"/>
      </w:tabs>
    </w:pPr>
    <w:rPr>
      <w:sz w:val="20"/>
      <w:szCs w:val="20"/>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paragraph" w:styleId="af3">
    <w:name w:val="Balloon Text"/>
    <w:basedOn w:val="a"/>
    <w:link w:val="af4"/>
    <w:uiPriority w:val="99"/>
    <w:semiHidden/>
    <w:unhideWhenUsed/>
    <w:rsid w:val="00E934D6"/>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934D6"/>
    <w:rPr>
      <w:rFonts w:asciiTheme="majorHAnsi" w:eastAsiaTheme="majorEastAsia" w:hAnsiTheme="majorHAnsi" w:cstheme="majorBidi"/>
      <w:kern w:val="2"/>
      <w:position w:val="-1"/>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EastAsia" w:hAnsi="Times New Roman" w:cs="Times New Roman"/>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pPr>
      <w:widowControl w:val="0"/>
      <w:suppressAutoHyphens/>
      <w:spacing w:line="1" w:lineRule="atLeast"/>
      <w:ind w:leftChars="-1" w:left="-1" w:hangingChars="1" w:hanging="1"/>
      <w:textDirection w:val="btLr"/>
      <w:textAlignment w:val="top"/>
      <w:outlineLvl w:val="0"/>
    </w:pPr>
    <w:rPr>
      <w:kern w:val="2"/>
      <w:position w:val="-1"/>
      <w:sz w:val="24"/>
      <w:szCs w:val="24"/>
    </w:rPr>
  </w:style>
  <w:style w:type="paragraph" w:styleId="1">
    <w:name w:val="heading 1"/>
    <w:basedOn w:val="a"/>
    <w:next w:val="a"/>
    <w:pPr>
      <w:keepNext/>
      <w:keepLines/>
      <w:spacing w:before="480" w:after="120"/>
    </w:pPr>
    <w:rPr>
      <w:b/>
      <w:sz w:val="48"/>
      <w:szCs w:val="48"/>
    </w:rPr>
  </w:style>
  <w:style w:type="paragraph" w:styleId="2">
    <w:name w:val="heading 2"/>
    <w:basedOn w:val="a"/>
    <w:next w:val="a"/>
    <w:pPr>
      <w:keepNext/>
      <w:keepLines/>
      <w:spacing w:before="360" w:after="80"/>
      <w:outlineLvl w:val="1"/>
    </w:pPr>
    <w:rPr>
      <w:b/>
      <w:sz w:val="36"/>
      <w:szCs w:val="36"/>
    </w:rPr>
  </w:style>
  <w:style w:type="paragraph" w:styleId="3">
    <w:name w:val="heading 3"/>
    <w:basedOn w:val="a"/>
    <w:next w:val="a"/>
    <w:pPr>
      <w:keepNext/>
      <w:keepLines/>
      <w:spacing w:before="280" w:after="80"/>
      <w:outlineLvl w:val="2"/>
    </w:pPr>
    <w:rPr>
      <w:b/>
      <w:sz w:val="28"/>
      <w:szCs w:val="28"/>
    </w:rPr>
  </w:style>
  <w:style w:type="paragraph" w:styleId="4">
    <w:name w:val="heading 4"/>
    <w:basedOn w:val="a"/>
    <w:next w:val="a"/>
    <w:pPr>
      <w:keepNext/>
      <w:keepLines/>
      <w:spacing w:before="240" w:after="40"/>
      <w:outlineLvl w:val="3"/>
    </w:pPr>
    <w:rPr>
      <w:b/>
    </w:rPr>
  </w:style>
  <w:style w:type="paragraph" w:styleId="5">
    <w:name w:val="heading 5"/>
    <w:basedOn w:val="a"/>
    <w:next w:val="a"/>
    <w:pPr>
      <w:keepNext/>
      <w:keepLines/>
      <w:spacing w:before="220" w:after="40"/>
      <w:outlineLvl w:val="4"/>
    </w:pPr>
    <w:rPr>
      <w:b/>
      <w:sz w:val="22"/>
      <w:szCs w:val="22"/>
    </w:rPr>
  </w:style>
  <w:style w:type="paragraph" w:styleId="6">
    <w:name w:val="heading 6"/>
    <w:basedOn w:val="a"/>
    <w:next w:val="a"/>
    <w:pPr>
      <w:keepNext/>
      <w:keepLines/>
      <w:spacing w:before="200" w:after="40"/>
      <w:outlineLvl w:val="5"/>
    </w:pPr>
    <w:rPr>
      <w:b/>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pPr>
    <w:rPr>
      <w:b/>
      <w:sz w:val="72"/>
      <w:szCs w:val="72"/>
    </w:rPr>
  </w:style>
  <w:style w:type="character" w:styleId="a4">
    <w:name w:val="Hyperlink"/>
    <w:rPr>
      <w:color w:val="0000FF"/>
      <w:w w:val="100"/>
      <w:position w:val="-1"/>
      <w:u w:val="single"/>
      <w:effect w:val="none"/>
      <w:vertAlign w:val="baseline"/>
      <w:cs w:val="0"/>
      <w:em w:val="none"/>
    </w:rPr>
  </w:style>
  <w:style w:type="paragraph" w:styleId="20">
    <w:name w:val="Body Text Indent 2"/>
    <w:basedOn w:val="a"/>
    <w:pPr>
      <w:spacing w:line="280" w:lineRule="atLeast"/>
      <w:ind w:left="960" w:hanging="480"/>
    </w:pPr>
    <w:rPr>
      <w:rFonts w:ascii="標楷體" w:eastAsia="標楷體" w:hAnsi="標楷體" w:cs="標楷體"/>
    </w:rPr>
  </w:style>
  <w:style w:type="character" w:customStyle="1" w:styleId="21">
    <w:name w:val="本文縮排 2 字元"/>
    <w:rPr>
      <w:rFonts w:ascii="標楷體" w:eastAsia="標楷體" w:hAnsi="標楷體" w:cs="標楷體"/>
      <w:w w:val="100"/>
      <w:kern w:val="2"/>
      <w:position w:val="-1"/>
      <w:sz w:val="24"/>
      <w:szCs w:val="24"/>
      <w:effect w:val="none"/>
      <w:vertAlign w:val="baseline"/>
      <w:cs w:val="0"/>
      <w:em w:val="none"/>
      <w:lang w:val="en-US" w:eastAsia="zh-TW" w:bidi="ar-SA"/>
    </w:rPr>
  </w:style>
  <w:style w:type="paragraph" w:customStyle="1" w:styleId="a5">
    <w:name w:val="成就經歷"/>
    <w:basedOn w:val="a6"/>
    <w:pPr>
      <w:widowControl/>
      <w:overflowPunct w:val="0"/>
      <w:autoSpaceDE w:val="0"/>
      <w:autoSpaceDN w:val="0"/>
      <w:adjustRightInd w:val="0"/>
      <w:spacing w:after="60" w:line="220" w:lineRule="atLeast"/>
      <w:ind w:left="240" w:right="-360" w:hanging="240"/>
    </w:pPr>
    <w:rPr>
      <w:kern w:val="0"/>
      <w:sz w:val="20"/>
      <w:szCs w:val="20"/>
    </w:rPr>
  </w:style>
  <w:style w:type="paragraph" w:styleId="a7">
    <w:name w:val="footer"/>
    <w:basedOn w:val="a"/>
    <w:qFormat/>
    <w:pPr>
      <w:tabs>
        <w:tab w:val="center" w:pos="4153"/>
        <w:tab w:val="right" w:pos="8306"/>
      </w:tabs>
    </w:pPr>
    <w:rPr>
      <w:sz w:val="20"/>
      <w:szCs w:val="20"/>
    </w:rPr>
  </w:style>
  <w:style w:type="character" w:customStyle="1" w:styleId="a8">
    <w:name w:val="頁尾 字元"/>
    <w:rPr>
      <w:w w:val="100"/>
      <w:kern w:val="2"/>
      <w:position w:val="-1"/>
      <w:effect w:val="none"/>
      <w:vertAlign w:val="baseline"/>
      <w:cs w:val="0"/>
      <w:em w:val="none"/>
      <w:lang w:val="en-US" w:eastAsia="zh-TW" w:bidi="ar-SA"/>
    </w:rPr>
  </w:style>
  <w:style w:type="paragraph" w:styleId="a6">
    <w:name w:val="Body Text"/>
    <w:basedOn w:val="a"/>
    <w:pPr>
      <w:spacing w:after="120"/>
    </w:pPr>
  </w:style>
  <w:style w:type="paragraph" w:styleId="a9">
    <w:name w:val="header"/>
    <w:basedOn w:val="a"/>
    <w:pPr>
      <w:tabs>
        <w:tab w:val="center" w:pos="4153"/>
        <w:tab w:val="right" w:pos="8306"/>
      </w:tabs>
    </w:pPr>
    <w:rPr>
      <w:sz w:val="20"/>
      <w:szCs w:val="20"/>
    </w:rPr>
  </w:style>
  <w:style w:type="paragraph" w:styleId="aa">
    <w:name w:val="Subtitle"/>
    <w:basedOn w:val="a"/>
    <w:next w:val="a"/>
    <w:pPr>
      <w:keepNext/>
      <w:keepLines/>
      <w:spacing w:before="360" w:after="80"/>
    </w:pPr>
    <w:rPr>
      <w:rFonts w:ascii="Georgia" w:eastAsia="Georgia" w:hAnsi="Georgia" w:cs="Georgia"/>
      <w:i/>
      <w:color w:val="666666"/>
      <w:sz w:val="48"/>
      <w:szCs w:val="48"/>
    </w:rPr>
  </w:style>
  <w:style w:type="table" w:customStyle="1" w:styleId="ab">
    <w:basedOn w:val="TableNormal"/>
    <w:tblPr>
      <w:tblStyleRowBandSize w:val="1"/>
      <w:tblStyleColBandSize w:val="1"/>
      <w:tblCellMar>
        <w:top w:w="0" w:type="dxa"/>
        <w:left w:w="108" w:type="dxa"/>
        <w:bottom w:w="0" w:type="dxa"/>
        <w:right w:w="108" w:type="dxa"/>
      </w:tblCellMar>
    </w:tblPr>
  </w:style>
  <w:style w:type="table" w:customStyle="1" w:styleId="ac">
    <w:basedOn w:val="TableNormal"/>
    <w:tblPr>
      <w:tblStyleRowBandSize w:val="1"/>
      <w:tblStyleColBandSize w:val="1"/>
      <w:tblCellMar>
        <w:top w:w="0" w:type="dxa"/>
        <w:left w:w="108" w:type="dxa"/>
        <w:bottom w:w="0" w:type="dxa"/>
        <w:right w:w="108" w:type="dxa"/>
      </w:tblCellMar>
    </w:tblPr>
  </w:style>
  <w:style w:type="table" w:customStyle="1" w:styleId="ad">
    <w:basedOn w:val="TableNormal"/>
    <w:tblPr>
      <w:tblStyleRowBandSize w:val="1"/>
      <w:tblStyleColBandSize w:val="1"/>
      <w:tblCellMar>
        <w:top w:w="0" w:type="dxa"/>
        <w:left w:w="108" w:type="dxa"/>
        <w:bottom w:w="0" w:type="dxa"/>
        <w:right w:w="108" w:type="dxa"/>
      </w:tblCellMar>
    </w:tblPr>
  </w:style>
  <w:style w:type="table" w:customStyle="1" w:styleId="ae">
    <w:basedOn w:val="TableNormal"/>
    <w:tblPr>
      <w:tblStyleRowBandSize w:val="1"/>
      <w:tblStyleColBandSize w:val="1"/>
      <w:tblCellMar>
        <w:top w:w="0" w:type="dxa"/>
        <w:left w:w="108" w:type="dxa"/>
        <w:bottom w:w="0" w:type="dxa"/>
        <w:right w:w="108" w:type="dxa"/>
      </w:tblCellMar>
    </w:tblPr>
  </w:style>
  <w:style w:type="table" w:customStyle="1" w:styleId="af">
    <w:basedOn w:val="TableNormal"/>
    <w:tblPr>
      <w:tblStyleRowBandSize w:val="1"/>
      <w:tblStyleColBandSize w:val="1"/>
      <w:tblCellMar>
        <w:top w:w="0" w:type="dxa"/>
        <w:left w:w="108" w:type="dxa"/>
        <w:bottom w:w="0" w:type="dxa"/>
        <w:right w:w="108" w:type="dxa"/>
      </w:tblCellMar>
    </w:tblPr>
  </w:style>
  <w:style w:type="table" w:customStyle="1" w:styleId="af0">
    <w:basedOn w:val="TableNormal"/>
    <w:tblPr>
      <w:tblStyleRowBandSize w:val="1"/>
      <w:tblStyleColBandSize w:val="1"/>
      <w:tblCellMar>
        <w:top w:w="0" w:type="dxa"/>
        <w:left w:w="28" w:type="dxa"/>
        <w:bottom w:w="0" w:type="dxa"/>
        <w:right w:w="28" w:type="dxa"/>
      </w:tblCellMar>
    </w:tblPr>
  </w:style>
  <w:style w:type="table" w:customStyle="1" w:styleId="af1">
    <w:basedOn w:val="TableNormal"/>
    <w:tblPr>
      <w:tblStyleRowBandSize w:val="1"/>
      <w:tblStyleColBandSize w:val="1"/>
      <w:tblCellMar>
        <w:top w:w="0" w:type="dxa"/>
        <w:left w:w="28" w:type="dxa"/>
        <w:bottom w:w="0" w:type="dxa"/>
        <w:right w:w="28" w:type="dxa"/>
      </w:tblCellMar>
    </w:tblPr>
  </w:style>
  <w:style w:type="table" w:customStyle="1" w:styleId="af2">
    <w:basedOn w:val="TableNormal"/>
    <w:tblPr>
      <w:tblStyleRowBandSize w:val="1"/>
      <w:tblStyleColBandSize w:val="1"/>
      <w:tblCellMar>
        <w:top w:w="0" w:type="dxa"/>
        <w:left w:w="28" w:type="dxa"/>
        <w:bottom w:w="0" w:type="dxa"/>
        <w:right w:w="28" w:type="dxa"/>
      </w:tblCellMar>
    </w:tblPr>
  </w:style>
  <w:style w:type="paragraph" w:styleId="af3">
    <w:name w:val="Balloon Text"/>
    <w:basedOn w:val="a"/>
    <w:link w:val="af4"/>
    <w:uiPriority w:val="99"/>
    <w:semiHidden/>
    <w:unhideWhenUsed/>
    <w:rsid w:val="00E934D6"/>
    <w:pPr>
      <w:spacing w:line="240" w:lineRule="auto"/>
    </w:pPr>
    <w:rPr>
      <w:rFonts w:asciiTheme="majorHAnsi" w:eastAsiaTheme="majorEastAsia" w:hAnsiTheme="majorHAnsi" w:cstheme="majorBidi"/>
      <w:sz w:val="18"/>
      <w:szCs w:val="18"/>
    </w:rPr>
  </w:style>
  <w:style w:type="character" w:customStyle="1" w:styleId="af4">
    <w:name w:val="註解方塊文字 字元"/>
    <w:basedOn w:val="a0"/>
    <w:link w:val="af3"/>
    <w:uiPriority w:val="99"/>
    <w:semiHidden/>
    <w:rsid w:val="00E934D6"/>
    <w:rPr>
      <w:rFonts w:asciiTheme="majorHAnsi" w:eastAsiaTheme="majorEastAsia" w:hAnsiTheme="majorHAnsi" w:cstheme="majorBidi"/>
      <w:kern w:val="2"/>
      <w:position w:val="-1"/>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064844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about:blank" TargetMode="External"/><Relationship Id="rId18" Type="http://schemas.openxmlformats.org/officeDocument/2006/relationships/header" Target="header3.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about:blan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about:blank" TargetMode="External"/><Relationship Id="rId5" Type="http://schemas.microsoft.com/office/2007/relationships/stylesWithEffects" Target="stylesWithEffects.xml"/><Relationship Id="rId15" Type="http://schemas.openxmlformats.org/officeDocument/2006/relationships/header" Target="header2.xml"/><Relationship Id="rId10" Type="http://schemas.openxmlformats.org/officeDocument/2006/relationships/hyperlink" Target="https://web3.dgpa.gov.tw/want03front/AP/WANTF00001.ASPX" TargetMode="External"/><Relationship Id="rId19" Type="http://schemas.openxmlformats.org/officeDocument/2006/relationships/footer" Target="footer3.xml"/><Relationship Id="rId4" Type="http://schemas.openxmlformats.org/officeDocument/2006/relationships/styles" Target="styles.xml"/><Relationship Id="rId9" Type="http://schemas.openxmlformats.org/officeDocument/2006/relationships/endnotes" Target="endnotes.xm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haKCcZT/2pd3gOHMoPOaG+oNC2Lg==">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</go:docsCustomData>
</go:gDocsCustomXmlDataStorage>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3AADF61D-74CD-411C-BEB2-5C0A668C72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783</Words>
  <Characters>4466</Characters>
  <Application>Microsoft Office Word</Application>
  <DocSecurity>0</DocSecurity>
  <Lines>37</Lines>
  <Paragraphs>10</Paragraphs>
  <ScaleCrop>false</ScaleCrop>
  <Company/>
  <LinksUpToDate>false</LinksUpToDate>
  <CharactersWithSpaces>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c:creator>
  <cp:lastModifiedBy>User</cp:lastModifiedBy>
  <cp:revision>2</cp:revision>
  <cp:lastPrinted>2020-11-30T03:55:00Z</cp:lastPrinted>
  <dcterms:created xsi:type="dcterms:W3CDTF">2020-11-30T05:54:00Z</dcterms:created>
  <dcterms:modified xsi:type="dcterms:W3CDTF">2020-11-30T05:54:00Z</dcterms:modified>
</cp:coreProperties>
</file>